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B9" w:rsidRPr="0073591D" w:rsidRDefault="00241DB9" w:rsidP="00241DB9">
      <w:pPr>
        <w:suppressAutoHyphens/>
        <w:spacing w:after="0" w:line="240" w:lineRule="auto"/>
        <w:jc w:val="right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24"/>
          <w:szCs w:val="20"/>
          <w:lang/>
        </w:rPr>
        <w:t>Lubniewice, dnia......................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20"/>
          <w:szCs w:val="20"/>
          <w:lang/>
        </w:rPr>
        <w:t>...............................................................................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20"/>
          <w:szCs w:val="20"/>
          <w:lang/>
        </w:rPr>
        <w:t>imię i nazwisko / nazwa inwestora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20"/>
          <w:szCs w:val="20"/>
          <w:lang/>
        </w:rPr>
        <w:t xml:space="preserve">...............................................................................                                </w:t>
      </w:r>
      <w:r w:rsidRPr="0073591D">
        <w:rPr>
          <w:rFonts w:eastAsia="Times New Roman"/>
          <w:sz w:val="20"/>
          <w:szCs w:val="20"/>
          <w:lang/>
        </w:rPr>
        <w:tab/>
      </w:r>
      <w:r w:rsidRPr="0073591D">
        <w:rPr>
          <w:rFonts w:eastAsia="Times New Roman"/>
          <w:sz w:val="20"/>
          <w:szCs w:val="20"/>
          <w:lang/>
        </w:rPr>
        <w:tab/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20"/>
          <w:szCs w:val="20"/>
          <w:lang/>
        </w:rPr>
        <w:t xml:space="preserve">adres                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20"/>
          <w:szCs w:val="20"/>
          <w:lang/>
        </w:rPr>
        <w:t xml:space="preserve">                                                                                                                  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20"/>
          <w:szCs w:val="20"/>
          <w:lang/>
        </w:rPr>
        <w:t xml:space="preserve">nr telefonu kontaktowego......................................                                                                                  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/>
        </w:rPr>
      </w:pP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20"/>
          <w:szCs w:val="20"/>
          <w:lang/>
        </w:rPr>
        <w:t>...............................................................................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20"/>
          <w:szCs w:val="20"/>
          <w:lang/>
        </w:rPr>
        <w:t xml:space="preserve">imię i nazwisko pełnomocnika 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16"/>
          <w:szCs w:val="20"/>
          <w:lang/>
        </w:rPr>
        <w:t>(upoważnienie + opłata skarbowa)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/>
        </w:rPr>
      </w:pP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20"/>
          <w:szCs w:val="20"/>
          <w:lang/>
        </w:rPr>
        <w:t>...............................................................................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20"/>
          <w:szCs w:val="20"/>
          <w:lang/>
        </w:rPr>
        <w:t>adres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20"/>
          <w:szCs w:val="20"/>
          <w:lang/>
        </w:rPr>
        <w:t>nr telefonu kontaktowego......................................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41DB9" w:rsidRPr="0073591D" w:rsidRDefault="00241DB9" w:rsidP="00241DB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/>
          <w:b/>
          <w:sz w:val="28"/>
          <w:szCs w:val="20"/>
          <w:lang/>
        </w:rPr>
      </w:pPr>
      <w:r w:rsidRPr="0073591D">
        <w:rPr>
          <w:rFonts w:ascii="Times New Roman" w:eastAsia="Times New Roman" w:hAnsi="Times New Roman"/>
          <w:b/>
          <w:sz w:val="28"/>
          <w:szCs w:val="20"/>
          <w:lang/>
        </w:rPr>
        <w:tab/>
      </w:r>
      <w:r w:rsidRPr="0073591D">
        <w:rPr>
          <w:rFonts w:ascii="Times New Roman" w:eastAsia="Times New Roman" w:hAnsi="Times New Roman"/>
          <w:b/>
          <w:sz w:val="28"/>
          <w:szCs w:val="20"/>
          <w:lang/>
        </w:rPr>
        <w:tab/>
      </w:r>
      <w:r w:rsidRPr="0073591D">
        <w:rPr>
          <w:rFonts w:ascii="Times New Roman" w:eastAsia="Times New Roman" w:hAnsi="Times New Roman"/>
          <w:b/>
          <w:sz w:val="28"/>
          <w:szCs w:val="20"/>
          <w:lang/>
        </w:rPr>
        <w:tab/>
      </w:r>
      <w:r w:rsidRPr="0073591D">
        <w:rPr>
          <w:rFonts w:ascii="Times New Roman" w:eastAsia="Times New Roman" w:hAnsi="Times New Roman"/>
          <w:b/>
          <w:sz w:val="28"/>
          <w:szCs w:val="20"/>
          <w:lang/>
        </w:rPr>
        <w:tab/>
      </w:r>
      <w:r w:rsidRPr="0073591D">
        <w:rPr>
          <w:rFonts w:ascii="Times New Roman" w:eastAsia="Times New Roman" w:hAnsi="Times New Roman"/>
          <w:b/>
          <w:sz w:val="28"/>
          <w:szCs w:val="20"/>
          <w:lang/>
        </w:rPr>
        <w:tab/>
        <w:t xml:space="preserve">      </w:t>
      </w:r>
      <w:r w:rsidRPr="0073591D">
        <w:rPr>
          <w:rFonts w:eastAsia="Times New Roman"/>
          <w:b/>
          <w:sz w:val="28"/>
          <w:szCs w:val="20"/>
          <w:lang/>
        </w:rPr>
        <w:t>Burmistrz Lubniewic</w:t>
      </w:r>
    </w:p>
    <w:p w:rsidR="00241DB9" w:rsidRPr="0073591D" w:rsidRDefault="00241DB9" w:rsidP="00241DB9">
      <w:pPr>
        <w:suppressAutoHyphens/>
        <w:spacing w:after="0" w:line="240" w:lineRule="auto"/>
        <w:rPr>
          <w:rFonts w:eastAsia="Times New Roman"/>
          <w:b/>
          <w:sz w:val="28"/>
          <w:szCs w:val="28"/>
          <w:lang/>
        </w:rPr>
      </w:pPr>
      <w:r w:rsidRPr="0073591D">
        <w:rPr>
          <w:rFonts w:eastAsia="Times New Roman"/>
          <w:sz w:val="20"/>
          <w:szCs w:val="20"/>
          <w:lang/>
        </w:rPr>
        <w:tab/>
      </w:r>
      <w:r w:rsidRPr="0073591D">
        <w:rPr>
          <w:rFonts w:eastAsia="Times New Roman"/>
          <w:sz w:val="20"/>
          <w:szCs w:val="20"/>
          <w:lang/>
        </w:rPr>
        <w:tab/>
      </w:r>
      <w:r w:rsidRPr="0073591D">
        <w:rPr>
          <w:rFonts w:eastAsia="Times New Roman"/>
          <w:sz w:val="20"/>
          <w:szCs w:val="20"/>
          <w:lang/>
        </w:rPr>
        <w:tab/>
      </w:r>
      <w:r w:rsidRPr="0073591D">
        <w:rPr>
          <w:rFonts w:eastAsia="Times New Roman"/>
          <w:sz w:val="20"/>
          <w:szCs w:val="20"/>
          <w:lang/>
        </w:rPr>
        <w:tab/>
      </w:r>
      <w:r w:rsidRPr="0073591D">
        <w:rPr>
          <w:rFonts w:eastAsia="Times New Roman"/>
          <w:sz w:val="20"/>
          <w:szCs w:val="20"/>
          <w:lang/>
        </w:rPr>
        <w:tab/>
      </w:r>
      <w:r w:rsidRPr="0073591D">
        <w:rPr>
          <w:rFonts w:eastAsia="Times New Roman"/>
          <w:sz w:val="20"/>
          <w:szCs w:val="20"/>
          <w:lang/>
        </w:rPr>
        <w:tab/>
      </w:r>
      <w:r w:rsidRPr="0073591D">
        <w:rPr>
          <w:rFonts w:eastAsia="Times New Roman"/>
          <w:sz w:val="20"/>
          <w:szCs w:val="20"/>
          <w:lang/>
        </w:rPr>
        <w:tab/>
      </w:r>
      <w:r w:rsidRPr="0073591D">
        <w:rPr>
          <w:rFonts w:eastAsia="Times New Roman"/>
          <w:b/>
          <w:sz w:val="28"/>
          <w:szCs w:val="28"/>
          <w:lang/>
        </w:rPr>
        <w:t xml:space="preserve">      Ul. Jana Pawła II 51</w:t>
      </w:r>
    </w:p>
    <w:p w:rsidR="00241DB9" w:rsidRPr="0073591D" w:rsidRDefault="00241DB9" w:rsidP="00241DB9">
      <w:pPr>
        <w:suppressAutoHyphens/>
        <w:spacing w:after="0" w:line="240" w:lineRule="auto"/>
        <w:rPr>
          <w:rFonts w:eastAsia="Times New Roman"/>
          <w:b/>
          <w:sz w:val="28"/>
          <w:szCs w:val="28"/>
          <w:lang/>
        </w:rPr>
      </w:pPr>
      <w:r w:rsidRPr="0073591D">
        <w:rPr>
          <w:rFonts w:eastAsia="Times New Roman"/>
          <w:b/>
          <w:sz w:val="28"/>
          <w:szCs w:val="28"/>
          <w:lang/>
        </w:rPr>
        <w:tab/>
      </w:r>
      <w:r w:rsidRPr="0073591D">
        <w:rPr>
          <w:rFonts w:eastAsia="Times New Roman"/>
          <w:b/>
          <w:sz w:val="28"/>
          <w:szCs w:val="28"/>
          <w:lang/>
        </w:rPr>
        <w:tab/>
      </w:r>
      <w:r w:rsidRPr="0073591D">
        <w:rPr>
          <w:rFonts w:eastAsia="Times New Roman"/>
          <w:b/>
          <w:sz w:val="28"/>
          <w:szCs w:val="28"/>
          <w:lang/>
        </w:rPr>
        <w:tab/>
      </w:r>
      <w:r w:rsidRPr="0073591D">
        <w:rPr>
          <w:rFonts w:eastAsia="Times New Roman"/>
          <w:b/>
          <w:sz w:val="28"/>
          <w:szCs w:val="28"/>
          <w:lang/>
        </w:rPr>
        <w:tab/>
      </w:r>
      <w:r w:rsidRPr="0073591D">
        <w:rPr>
          <w:rFonts w:eastAsia="Times New Roman"/>
          <w:b/>
          <w:sz w:val="28"/>
          <w:szCs w:val="28"/>
          <w:lang/>
        </w:rPr>
        <w:tab/>
      </w:r>
      <w:r w:rsidRPr="0073591D">
        <w:rPr>
          <w:rFonts w:eastAsia="Times New Roman"/>
          <w:b/>
          <w:sz w:val="28"/>
          <w:szCs w:val="28"/>
          <w:lang/>
        </w:rPr>
        <w:tab/>
      </w:r>
      <w:r w:rsidRPr="0073591D">
        <w:rPr>
          <w:rFonts w:eastAsia="Times New Roman"/>
          <w:b/>
          <w:sz w:val="28"/>
          <w:szCs w:val="28"/>
          <w:lang/>
        </w:rPr>
        <w:tab/>
        <w:t xml:space="preserve">      69-210 Lubniewice</w:t>
      </w:r>
    </w:p>
    <w:p w:rsidR="00241DB9" w:rsidRPr="0073591D" w:rsidRDefault="00241DB9" w:rsidP="00241DB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/>
        </w:rPr>
      </w:pPr>
    </w:p>
    <w:p w:rsidR="00241DB9" w:rsidRPr="0073591D" w:rsidRDefault="00241DB9" w:rsidP="00241DB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/>
          <w:b/>
          <w:sz w:val="28"/>
          <w:szCs w:val="20"/>
          <w:lang/>
        </w:rPr>
      </w:pPr>
    </w:p>
    <w:p w:rsidR="00241DB9" w:rsidRPr="0073591D" w:rsidRDefault="00241DB9" w:rsidP="00241DB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/>
          <w:b/>
          <w:sz w:val="28"/>
          <w:szCs w:val="20"/>
          <w:lang/>
        </w:rPr>
      </w:pPr>
      <w:r w:rsidRPr="0073591D">
        <w:rPr>
          <w:rFonts w:eastAsia="Times New Roman"/>
          <w:b/>
          <w:sz w:val="32"/>
          <w:szCs w:val="20"/>
          <w:lang/>
        </w:rPr>
        <w:t>WNIOSEK</w:t>
      </w:r>
    </w:p>
    <w:p w:rsidR="00241DB9" w:rsidRPr="0073591D" w:rsidRDefault="00241DB9" w:rsidP="00241DB9">
      <w:pPr>
        <w:suppressAutoHyphens/>
        <w:spacing w:after="0" w:line="240" w:lineRule="auto"/>
        <w:rPr>
          <w:rFonts w:eastAsia="Times New Roman"/>
          <w:sz w:val="20"/>
          <w:szCs w:val="20"/>
          <w:lang/>
        </w:rPr>
      </w:pPr>
    </w:p>
    <w:p w:rsidR="00241DB9" w:rsidRPr="0073591D" w:rsidRDefault="00241DB9" w:rsidP="00241DB9">
      <w:pPr>
        <w:suppressAutoHyphens/>
        <w:spacing w:after="0" w:line="360" w:lineRule="auto"/>
        <w:jc w:val="center"/>
        <w:rPr>
          <w:rFonts w:eastAsia="Times New Roman"/>
          <w:b/>
          <w:sz w:val="26"/>
          <w:szCs w:val="20"/>
          <w:lang/>
        </w:rPr>
      </w:pPr>
      <w:r w:rsidRPr="0073591D">
        <w:rPr>
          <w:rFonts w:eastAsia="Times New Roman"/>
          <w:b/>
          <w:sz w:val="26"/>
          <w:szCs w:val="20"/>
          <w:lang/>
        </w:rPr>
        <w:t>O WYDANIE DECYZJI O ŚRODOWISKOWYCH UWARUNKOWANIACH</w:t>
      </w:r>
    </w:p>
    <w:p w:rsidR="00241DB9" w:rsidRPr="0073591D" w:rsidRDefault="00241DB9" w:rsidP="00241DB9">
      <w:pPr>
        <w:suppressAutoHyphens/>
        <w:spacing w:after="0" w:line="360" w:lineRule="auto"/>
        <w:jc w:val="both"/>
        <w:rPr>
          <w:rFonts w:eastAsia="Times New Roman"/>
          <w:lang/>
        </w:rPr>
      </w:pPr>
      <w:r w:rsidRPr="0073591D">
        <w:rPr>
          <w:rFonts w:eastAsia="Times New Roman"/>
          <w:lang/>
        </w:rPr>
        <w:t xml:space="preserve">Na podstawie art. 71 oraz art. 73 ust. 1 ustawy z dnia 3 października 2008 r. o udostępnianiu informacji o środowisku i jego ochronie, udziale społeczeństwa w ochronie środowiska oraz </w:t>
      </w:r>
      <w:r w:rsidRPr="0073591D">
        <w:rPr>
          <w:rFonts w:eastAsia="Times New Roman"/>
          <w:lang/>
        </w:rPr>
        <w:br/>
        <w:t xml:space="preserve">o ocenach oddziaływania na środowisko (Dz. U. z 2020 r., poz. 283), wnoszę o wydanie decyzji </w:t>
      </w:r>
      <w:r w:rsidRPr="0073591D">
        <w:rPr>
          <w:rFonts w:eastAsia="Times New Roman"/>
          <w:lang/>
        </w:rPr>
        <w:br/>
        <w:t xml:space="preserve">o środowiskowych uwarunkowaniach dla przedsięwzięcia polegającego na: </w:t>
      </w:r>
    </w:p>
    <w:p w:rsidR="00241DB9" w:rsidRPr="0073591D" w:rsidRDefault="00241DB9" w:rsidP="00241DB9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0"/>
          <w:lang/>
        </w:rPr>
      </w:pPr>
      <w:r w:rsidRPr="0073591D">
        <w:rPr>
          <w:rFonts w:eastAsia="Times New Roman"/>
          <w:sz w:val="24"/>
          <w:szCs w:val="24"/>
          <w:lang/>
        </w:rPr>
        <w:t>………………………………………………………………………………………………………………………………………………</w:t>
      </w:r>
    </w:p>
    <w:p w:rsidR="00241DB9" w:rsidRPr="0073591D" w:rsidRDefault="00241DB9" w:rsidP="00241DB9">
      <w:pPr>
        <w:suppressAutoHyphens/>
        <w:spacing w:after="0" w:line="360" w:lineRule="auto"/>
        <w:rPr>
          <w:rFonts w:eastAsia="Times New Roman"/>
          <w:b/>
          <w:sz w:val="24"/>
          <w:szCs w:val="20"/>
          <w:lang/>
        </w:rPr>
      </w:pPr>
      <w:r w:rsidRPr="0073591D">
        <w:rPr>
          <w:rFonts w:eastAsia="Times New Roman"/>
          <w:sz w:val="24"/>
          <w:szCs w:val="24"/>
          <w:lang/>
        </w:rPr>
        <w:t>…………………………………………………………………………………………………...............................................</w:t>
      </w:r>
    </w:p>
    <w:p w:rsidR="00241DB9" w:rsidRPr="0073591D" w:rsidRDefault="00241DB9" w:rsidP="00241DB9">
      <w:pPr>
        <w:suppressAutoHyphens/>
        <w:spacing w:after="0" w:line="360" w:lineRule="auto"/>
        <w:rPr>
          <w:rFonts w:eastAsia="Times New Roman"/>
          <w:b/>
          <w:sz w:val="24"/>
          <w:szCs w:val="20"/>
          <w:lang/>
        </w:rPr>
      </w:pPr>
      <w:r w:rsidRPr="0073591D">
        <w:rPr>
          <w:rFonts w:eastAsia="Times New Roman"/>
          <w:sz w:val="24"/>
          <w:szCs w:val="24"/>
          <w:lang/>
        </w:rPr>
        <w:t>…………………………………………………………………………………………………...............................................</w:t>
      </w:r>
    </w:p>
    <w:p w:rsidR="00241DB9" w:rsidRPr="0073591D" w:rsidRDefault="00241DB9" w:rsidP="00241DB9">
      <w:pPr>
        <w:suppressAutoHyphens/>
        <w:spacing w:after="0" w:line="360" w:lineRule="auto"/>
        <w:rPr>
          <w:rFonts w:eastAsia="Times New Roman"/>
          <w:b/>
          <w:lang/>
        </w:rPr>
      </w:pPr>
      <w:r w:rsidRPr="0073591D">
        <w:rPr>
          <w:rFonts w:eastAsia="Times New Roman"/>
          <w:b/>
          <w:lang/>
        </w:rPr>
        <w:t>na działce/działkach o nr ew.:……………………………………….w obrębie………………………………………………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lang/>
        </w:rPr>
      </w:pP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 w:cs="Arial"/>
          <w:lang/>
        </w:rPr>
      </w:pPr>
      <w:r w:rsidRPr="0073591D">
        <w:rPr>
          <w:rFonts w:eastAsia="Times New Roman"/>
          <w:lang/>
        </w:rPr>
        <w:t xml:space="preserve">Wnioskowane przedsięwzięcie zaliczone jest do </w:t>
      </w:r>
      <w:r w:rsidRPr="0073591D">
        <w:rPr>
          <w:rFonts w:eastAsia="Times New Roman" w:cs="Arial"/>
          <w:b/>
          <w:bCs/>
          <w:lang/>
        </w:rPr>
        <w:t xml:space="preserve">§ </w:t>
      </w:r>
      <w:r w:rsidRPr="0073591D">
        <w:rPr>
          <w:rFonts w:eastAsia="Times New Roman" w:cs="Arial"/>
          <w:lang/>
        </w:rPr>
        <w:t xml:space="preserve">......... </w:t>
      </w:r>
      <w:r w:rsidRPr="0073591D">
        <w:rPr>
          <w:rFonts w:eastAsia="Times New Roman" w:cs="Arial"/>
          <w:b/>
          <w:bCs/>
          <w:lang/>
        </w:rPr>
        <w:t xml:space="preserve">ust. </w:t>
      </w:r>
      <w:r w:rsidRPr="0073591D">
        <w:rPr>
          <w:rFonts w:eastAsia="Times New Roman" w:cs="Arial"/>
          <w:lang/>
        </w:rPr>
        <w:t>.............</w:t>
      </w:r>
      <w:r w:rsidRPr="0073591D">
        <w:rPr>
          <w:rFonts w:eastAsia="Times New Roman" w:cs="Arial"/>
          <w:b/>
          <w:bCs/>
          <w:lang/>
        </w:rPr>
        <w:t xml:space="preserve"> pkt</w:t>
      </w:r>
      <w:r w:rsidRPr="0073591D">
        <w:rPr>
          <w:rFonts w:eastAsia="Times New Roman" w:cs="Arial"/>
          <w:lang/>
        </w:rPr>
        <w:t xml:space="preserve"> .................</w:t>
      </w:r>
      <w:r w:rsidRPr="0073591D">
        <w:rPr>
          <w:rFonts w:eastAsia="Times New Roman"/>
          <w:b/>
          <w:lang/>
        </w:rPr>
        <w:t xml:space="preserve"> </w:t>
      </w:r>
      <w:r w:rsidRPr="0073591D">
        <w:rPr>
          <w:rFonts w:eastAsia="Times New Roman" w:cs="Arial"/>
          <w:lang/>
        </w:rPr>
        <w:t>rozporządzenia Rady Ministrów z dnia 9 listopada 2010 r. w sprawie przedsięwzięć mogących znacząco oddziaływać na środowisko  (Dz. U. z 2016 r., poz. 71).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lang/>
        </w:rPr>
      </w:pPr>
      <w:r w:rsidRPr="0073591D">
        <w:rPr>
          <w:rFonts w:eastAsia="Times New Roman"/>
          <w:lang/>
        </w:rPr>
        <w:t xml:space="preserve">Decyzja o środowiskowych uwarunkowaniach zgody na realizację przedsięwzięcia będzie niezbędna </w:t>
      </w:r>
      <w:r w:rsidRPr="0073591D">
        <w:rPr>
          <w:rFonts w:eastAsia="Times New Roman"/>
          <w:lang/>
        </w:rPr>
        <w:br/>
        <w:t>do uzyskania decyzji</w:t>
      </w:r>
      <w:r w:rsidRPr="0073591D">
        <w:rPr>
          <w:rFonts w:eastAsia="Times New Roman"/>
          <w:vertAlign w:val="superscript"/>
          <w:lang/>
        </w:rPr>
        <w:t>1</w:t>
      </w:r>
      <w:r w:rsidRPr="0073591D">
        <w:rPr>
          <w:rFonts w:eastAsia="Times New Roman"/>
          <w:lang/>
        </w:rPr>
        <w:t>……………………………………………………………………………………………………………………………</w:t>
      </w:r>
    </w:p>
    <w:p w:rsidR="00241DB9" w:rsidRPr="0073591D" w:rsidRDefault="00241DB9" w:rsidP="00241DB9">
      <w:pPr>
        <w:suppressAutoHyphens/>
        <w:spacing w:after="0" w:line="240" w:lineRule="auto"/>
        <w:ind w:firstLine="708"/>
        <w:jc w:val="both"/>
        <w:rPr>
          <w:rFonts w:eastAsia="Times New Roman"/>
          <w:lang/>
        </w:rPr>
      </w:pPr>
      <w:r w:rsidRPr="0073591D">
        <w:rPr>
          <w:rFonts w:eastAsia="Times New Roman"/>
          <w:lang/>
        </w:rPr>
        <w:t>Planowane przedsięwzięcie kwalifikowane jest/nie jest</w:t>
      </w:r>
      <w:r w:rsidRPr="0073591D">
        <w:rPr>
          <w:rFonts w:eastAsia="Times New Roman"/>
          <w:vertAlign w:val="superscript"/>
          <w:lang/>
        </w:rPr>
        <w:t>2</w:t>
      </w:r>
      <w:r w:rsidRPr="0073591D">
        <w:rPr>
          <w:rFonts w:eastAsia="Times New Roman"/>
          <w:lang/>
        </w:rPr>
        <w:t xml:space="preserve"> jako instalacja, o której mowa w art. 201 ust. 1 ustawy z dnia 27 kwietnia 2001 r. Prawo ochrony środowiska (Dz. U. z 2017 r., poz. 519 </w:t>
      </w:r>
      <w:r w:rsidRPr="0073591D">
        <w:rPr>
          <w:rFonts w:eastAsia="Times New Roman"/>
          <w:lang/>
        </w:rPr>
        <w:br/>
        <w:t>ze zm.).</w:t>
      </w:r>
    </w:p>
    <w:p w:rsidR="00241DB9" w:rsidRPr="0073591D" w:rsidRDefault="00241DB9" w:rsidP="00241DB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0"/>
          <w:lang/>
        </w:rPr>
      </w:pP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/>
        </w:rPr>
      </w:pPr>
      <w:r w:rsidRPr="0073591D">
        <w:rPr>
          <w:rFonts w:ascii="Times New Roman" w:eastAsia="Times New Roman" w:hAnsi="Times New Roman"/>
          <w:sz w:val="24"/>
          <w:szCs w:val="20"/>
          <w:lang/>
        </w:rPr>
        <w:tab/>
      </w:r>
      <w:r w:rsidRPr="0073591D">
        <w:rPr>
          <w:rFonts w:ascii="Times New Roman" w:eastAsia="Times New Roman" w:hAnsi="Times New Roman"/>
          <w:sz w:val="24"/>
          <w:szCs w:val="20"/>
          <w:lang/>
        </w:rPr>
        <w:tab/>
      </w:r>
      <w:r w:rsidRPr="0073591D">
        <w:rPr>
          <w:rFonts w:ascii="Times New Roman" w:eastAsia="Times New Roman" w:hAnsi="Times New Roman"/>
          <w:sz w:val="24"/>
          <w:szCs w:val="20"/>
          <w:lang/>
        </w:rPr>
        <w:tab/>
      </w:r>
      <w:r w:rsidRPr="0073591D">
        <w:rPr>
          <w:rFonts w:ascii="Times New Roman" w:eastAsia="Times New Roman" w:hAnsi="Times New Roman"/>
          <w:sz w:val="24"/>
          <w:szCs w:val="20"/>
          <w:lang/>
        </w:rPr>
        <w:tab/>
      </w:r>
      <w:r w:rsidRPr="0073591D">
        <w:rPr>
          <w:rFonts w:ascii="Times New Roman" w:eastAsia="Times New Roman" w:hAnsi="Times New Roman"/>
          <w:sz w:val="24"/>
          <w:szCs w:val="20"/>
          <w:lang/>
        </w:rPr>
        <w:tab/>
      </w:r>
      <w:r w:rsidRPr="0073591D">
        <w:rPr>
          <w:rFonts w:ascii="Times New Roman" w:eastAsia="Times New Roman" w:hAnsi="Times New Roman"/>
          <w:sz w:val="24"/>
          <w:szCs w:val="20"/>
          <w:lang/>
        </w:rPr>
        <w:tab/>
      </w:r>
      <w:r w:rsidRPr="0073591D">
        <w:rPr>
          <w:rFonts w:ascii="Times New Roman" w:eastAsia="Times New Roman" w:hAnsi="Times New Roman"/>
          <w:sz w:val="24"/>
          <w:szCs w:val="20"/>
          <w:lang/>
        </w:rPr>
        <w:tab/>
      </w:r>
      <w:r w:rsidRPr="0073591D">
        <w:rPr>
          <w:rFonts w:ascii="Times New Roman" w:eastAsia="Times New Roman" w:hAnsi="Times New Roman"/>
          <w:sz w:val="24"/>
          <w:szCs w:val="20"/>
          <w:lang/>
        </w:rPr>
        <w:tab/>
      </w:r>
      <w:r w:rsidRPr="0073591D">
        <w:rPr>
          <w:rFonts w:eastAsia="Times New Roman"/>
          <w:sz w:val="20"/>
          <w:szCs w:val="20"/>
          <w:lang/>
        </w:rPr>
        <w:t>...................................................................</w:t>
      </w:r>
    </w:p>
    <w:p w:rsidR="00241DB9" w:rsidRPr="0073591D" w:rsidRDefault="00241DB9" w:rsidP="00241DB9">
      <w:pPr>
        <w:suppressAutoHyphens/>
        <w:spacing w:after="0" w:line="360" w:lineRule="auto"/>
        <w:ind w:firstLine="5670"/>
        <w:jc w:val="center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20"/>
          <w:szCs w:val="20"/>
          <w:lang/>
        </w:rPr>
        <w:t>Podpis wnioskodawcy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b/>
          <w:sz w:val="18"/>
          <w:szCs w:val="18"/>
          <w:vertAlign w:val="superscript"/>
          <w:lang/>
        </w:rPr>
      </w:pP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18"/>
          <w:szCs w:val="18"/>
          <w:lang/>
        </w:rPr>
      </w:pPr>
      <w:r w:rsidRPr="0073591D">
        <w:rPr>
          <w:rFonts w:eastAsia="Times New Roman"/>
          <w:b/>
          <w:sz w:val="18"/>
          <w:szCs w:val="18"/>
          <w:vertAlign w:val="superscript"/>
          <w:lang/>
        </w:rPr>
        <w:t>1</w:t>
      </w:r>
      <w:r w:rsidRPr="0073591D">
        <w:rPr>
          <w:rFonts w:eastAsia="Times New Roman"/>
          <w:sz w:val="18"/>
          <w:szCs w:val="18"/>
          <w:lang/>
        </w:rPr>
        <w:t xml:space="preserve">Należy tu wskazać rodzaj decyzji, o której mowa w art. 72 ust. 1  i  1a ustawy </w:t>
      </w:r>
      <w:proofErr w:type="spellStart"/>
      <w:r w:rsidRPr="0073591D">
        <w:rPr>
          <w:rFonts w:eastAsia="Times New Roman"/>
          <w:sz w:val="18"/>
          <w:szCs w:val="18"/>
          <w:lang/>
        </w:rPr>
        <w:t>ooś</w:t>
      </w:r>
      <w:proofErr w:type="spellEnd"/>
      <w:r w:rsidRPr="0073591D">
        <w:rPr>
          <w:rFonts w:eastAsia="Times New Roman"/>
          <w:sz w:val="18"/>
          <w:szCs w:val="18"/>
          <w:lang/>
        </w:rPr>
        <w:t>, przed którymi należy uzyskać decyzje środowiskową.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18"/>
          <w:szCs w:val="18"/>
          <w:lang/>
        </w:rPr>
      </w:pP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sz w:val="18"/>
          <w:szCs w:val="18"/>
          <w:lang/>
        </w:rPr>
      </w:pPr>
      <w:r w:rsidRPr="0073591D">
        <w:rPr>
          <w:rFonts w:eastAsia="Times New Roman"/>
          <w:b/>
          <w:sz w:val="18"/>
          <w:szCs w:val="18"/>
          <w:vertAlign w:val="superscript"/>
          <w:lang/>
        </w:rPr>
        <w:t>2</w:t>
      </w:r>
      <w:r w:rsidRPr="0073591D">
        <w:rPr>
          <w:rFonts w:eastAsia="Times New Roman"/>
          <w:sz w:val="18"/>
          <w:szCs w:val="18"/>
          <w:lang/>
        </w:rPr>
        <w:t>Rodzaje instalacji zostały wskazane w Rozporządzeniu Ministra Środowiska z dnia 27 sierpnia 2014 r. (Dz. U. z 2014, poz. 1169) w sprawie rodzajów instalacji mogących powodować znaczne zanieczyszczenie poszczególnych elementów przyrodniczych albo środowiska jako całości. Jeśli planowane przedsięwzięcie jest zakwalifikowane do ww. instalacji, należy załączyć dodatkowo 1 egz. karty informacyjnej przedsięwzięcie lub raportu o oddziaływania przedsięwzięcia na środowisko.</w:t>
      </w:r>
    </w:p>
    <w:p w:rsidR="00241DB9" w:rsidRPr="0073591D" w:rsidRDefault="00241DB9" w:rsidP="00241DB9">
      <w:pPr>
        <w:suppressAutoHyphens/>
        <w:spacing w:after="0" w:line="360" w:lineRule="auto"/>
        <w:rPr>
          <w:rFonts w:eastAsia="Times New Roman"/>
          <w:b/>
          <w:sz w:val="24"/>
          <w:szCs w:val="24"/>
          <w:u w:val="single"/>
          <w:lang/>
        </w:rPr>
      </w:pPr>
    </w:p>
    <w:p w:rsidR="00241DB9" w:rsidRPr="0073591D" w:rsidRDefault="00241DB9" w:rsidP="00241DB9">
      <w:pPr>
        <w:suppressAutoHyphens/>
        <w:spacing w:after="0" w:line="360" w:lineRule="auto"/>
        <w:rPr>
          <w:rFonts w:eastAsia="Times New Roman"/>
          <w:b/>
          <w:sz w:val="24"/>
          <w:szCs w:val="24"/>
          <w:u w:val="single"/>
          <w:lang/>
        </w:rPr>
      </w:pPr>
    </w:p>
    <w:p w:rsidR="00241DB9" w:rsidRPr="0073591D" w:rsidRDefault="00241DB9" w:rsidP="00241DB9">
      <w:pPr>
        <w:suppressAutoHyphens/>
        <w:spacing w:after="0" w:line="360" w:lineRule="auto"/>
        <w:jc w:val="center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b/>
          <w:sz w:val="24"/>
          <w:szCs w:val="24"/>
          <w:u w:val="single"/>
          <w:lang/>
        </w:rPr>
        <w:t>Załączniki obowiązkowe</w:t>
      </w:r>
    </w:p>
    <w:p w:rsidR="00241DB9" w:rsidRPr="0073591D" w:rsidRDefault="00241DB9" w:rsidP="00241DB9">
      <w:pPr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b/>
          <w:bCs/>
          <w:sz w:val="24"/>
          <w:szCs w:val="24"/>
          <w:lang/>
        </w:rPr>
        <w:t>poświadczona</w:t>
      </w:r>
      <w:r w:rsidRPr="0073591D">
        <w:rPr>
          <w:rFonts w:eastAsia="Times New Roman"/>
          <w:sz w:val="24"/>
          <w:szCs w:val="24"/>
          <w:lang/>
        </w:rPr>
        <w:t xml:space="preserve"> przez właściwy organ </w:t>
      </w:r>
      <w:r w:rsidRPr="0073591D">
        <w:rPr>
          <w:rFonts w:eastAsia="Times New Roman"/>
          <w:b/>
          <w:bCs/>
          <w:sz w:val="24"/>
          <w:szCs w:val="24"/>
          <w:lang/>
        </w:rPr>
        <w:t>kopia mapy ewidencyjnej</w:t>
      </w:r>
      <w:r w:rsidRPr="0073591D">
        <w:rPr>
          <w:rFonts w:eastAsia="Times New Roman"/>
          <w:sz w:val="24"/>
          <w:szCs w:val="24"/>
          <w:lang/>
        </w:rPr>
        <w:t xml:space="preserve"> obejmująca przewidywany teren, na którym będzie realizowane przedsięwzięcie, oraz obejmująca przewidywany obszar, na który będzie oddziaływać przedsięwzięcie; </w:t>
      </w:r>
    </w:p>
    <w:p w:rsidR="00241DB9" w:rsidRPr="0073591D" w:rsidRDefault="00241DB9" w:rsidP="00241DB9">
      <w:pPr>
        <w:tabs>
          <w:tab w:val="left" w:pos="1440"/>
        </w:tabs>
        <w:suppressAutoHyphens/>
        <w:spacing w:after="0" w:line="100" w:lineRule="atLeast"/>
        <w:ind w:left="360" w:hanging="360"/>
        <w:jc w:val="both"/>
        <w:rPr>
          <w:rFonts w:eastAsia="Times New Roman"/>
          <w:sz w:val="24"/>
          <w:szCs w:val="24"/>
          <w:lang/>
        </w:rPr>
      </w:pPr>
    </w:p>
    <w:p w:rsidR="00241DB9" w:rsidRPr="0073591D" w:rsidRDefault="00241DB9" w:rsidP="00241DB9">
      <w:pPr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b/>
          <w:bCs/>
          <w:sz w:val="24"/>
          <w:szCs w:val="24"/>
          <w:lang/>
        </w:rPr>
        <w:t xml:space="preserve">mapa </w:t>
      </w:r>
      <w:r w:rsidRPr="0073591D">
        <w:rPr>
          <w:rFonts w:eastAsia="Times New Roman"/>
          <w:sz w:val="24"/>
          <w:szCs w:val="24"/>
          <w:lang/>
        </w:rPr>
        <w:t xml:space="preserve">w skali zapewniającej czytelność przedstawionych danych z zaznaczonym przewidywanym terenem, na którym będzie realizowane przedsięwzięcie, oraz z zaznaczonym przewidywanym obszarem, na który będzie oddziaływać przedsięwzięcie, </w:t>
      </w:r>
      <w:r w:rsidRPr="0073591D">
        <w:rPr>
          <w:rFonts w:eastAsia="Times New Roman"/>
          <w:b/>
          <w:bCs/>
          <w:sz w:val="24"/>
          <w:szCs w:val="24"/>
          <w:lang/>
        </w:rPr>
        <w:t>wraz z zapisem mapy w formie elektronicznej</w:t>
      </w:r>
      <w:r w:rsidRPr="0073591D">
        <w:rPr>
          <w:rFonts w:eastAsia="Times New Roman"/>
          <w:sz w:val="24"/>
          <w:szCs w:val="24"/>
          <w:lang/>
        </w:rPr>
        <w:t xml:space="preserve">; </w:t>
      </w:r>
    </w:p>
    <w:p w:rsidR="00241DB9" w:rsidRPr="0073591D" w:rsidRDefault="00241DB9" w:rsidP="00241DB9">
      <w:pPr>
        <w:tabs>
          <w:tab w:val="left" w:pos="1800"/>
        </w:tabs>
        <w:suppressAutoHyphens/>
        <w:spacing w:after="0" w:line="100" w:lineRule="atLeast"/>
        <w:ind w:left="360"/>
        <w:jc w:val="both"/>
        <w:rPr>
          <w:rFonts w:eastAsia="Times New Roman"/>
          <w:sz w:val="24"/>
          <w:szCs w:val="24"/>
          <w:lang/>
        </w:rPr>
      </w:pPr>
    </w:p>
    <w:p w:rsidR="00241DB9" w:rsidRPr="0073591D" w:rsidRDefault="00241DB9" w:rsidP="00241DB9">
      <w:pPr>
        <w:numPr>
          <w:ilvl w:val="0"/>
          <w:numId w:val="3"/>
        </w:numPr>
        <w:tabs>
          <w:tab w:val="left" w:pos="1440"/>
        </w:tabs>
        <w:suppressAutoHyphens/>
        <w:spacing w:after="0" w:line="100" w:lineRule="atLeast"/>
        <w:jc w:val="both"/>
        <w:rPr>
          <w:rFonts w:eastAsia="Times New Roman"/>
          <w:b/>
          <w:sz w:val="20"/>
          <w:szCs w:val="20"/>
          <w:lang/>
        </w:rPr>
      </w:pPr>
      <w:r w:rsidRPr="0073591D">
        <w:rPr>
          <w:rFonts w:eastAsia="Times New Roman"/>
          <w:b/>
          <w:bCs/>
          <w:sz w:val="24"/>
          <w:szCs w:val="24"/>
          <w:lang/>
        </w:rPr>
        <w:t>karta informacyjna przedsięwzięcia sporządzona w 4 egzemplarzach</w:t>
      </w:r>
      <w:r w:rsidRPr="0073591D">
        <w:rPr>
          <w:rFonts w:eastAsia="Times New Roman"/>
          <w:sz w:val="24"/>
          <w:szCs w:val="24"/>
          <w:lang/>
        </w:rPr>
        <w:t xml:space="preserve"> </w:t>
      </w:r>
      <w:r w:rsidRPr="0073591D">
        <w:rPr>
          <w:rFonts w:eastAsia="Times New Roman"/>
          <w:i/>
          <w:iCs/>
          <w:sz w:val="24"/>
          <w:szCs w:val="24"/>
          <w:lang/>
        </w:rPr>
        <w:t xml:space="preserve">(w przypadku przedsięwzięć mogących potencjalnie znacząco oddziaływać na środowisko wymienionych w </w:t>
      </w:r>
      <w:r w:rsidRPr="0073591D">
        <w:rPr>
          <w:rFonts w:eastAsia="Times New Roman"/>
          <w:i/>
          <w:iCs/>
          <w:sz w:val="24"/>
          <w:szCs w:val="24"/>
          <w:lang/>
        </w:rPr>
        <w:t>§ 3 rozporządzenia Rady Ministrów z dnia 9 listopada 2010 r. w sprawie przedsięwzięć mogących znacząco oddziaływać na środowisko  (Dz. U. z 2016 r., poz. 71)</w:t>
      </w:r>
      <w:r w:rsidRPr="0073591D">
        <w:rPr>
          <w:rFonts w:eastAsia="Times New Roman"/>
          <w:sz w:val="24"/>
          <w:szCs w:val="24"/>
          <w:lang/>
        </w:rPr>
        <w:t xml:space="preserve"> </w:t>
      </w:r>
      <w:r w:rsidRPr="0073591D">
        <w:rPr>
          <w:rFonts w:eastAsia="Times New Roman"/>
          <w:b/>
          <w:bCs/>
          <w:sz w:val="24"/>
          <w:szCs w:val="24"/>
          <w:lang/>
        </w:rPr>
        <w:t>wraz z jego zapisem w formie elektronicznej na informatycznych nośnikach danych</w:t>
      </w:r>
      <w:r w:rsidRPr="0073591D">
        <w:rPr>
          <w:rFonts w:eastAsia="Times New Roman"/>
          <w:b/>
          <w:bCs/>
          <w:i/>
          <w:iCs/>
          <w:sz w:val="24"/>
          <w:szCs w:val="24"/>
          <w:lang/>
        </w:rPr>
        <w:t xml:space="preserve"> </w:t>
      </w:r>
      <w:r w:rsidRPr="0073591D">
        <w:rPr>
          <w:rFonts w:eastAsia="Times New Roman"/>
          <w:b/>
          <w:bCs/>
          <w:sz w:val="24"/>
          <w:szCs w:val="24"/>
          <w:lang/>
        </w:rPr>
        <w:t>w 4 egzemplarzach;</w:t>
      </w:r>
    </w:p>
    <w:p w:rsidR="00241DB9" w:rsidRPr="0073591D" w:rsidRDefault="00241DB9" w:rsidP="00241DB9">
      <w:pPr>
        <w:tabs>
          <w:tab w:val="left" w:pos="1440"/>
        </w:tabs>
        <w:suppressAutoHyphens/>
        <w:spacing w:after="0" w:line="100" w:lineRule="atLeast"/>
        <w:ind w:left="360"/>
        <w:jc w:val="both"/>
        <w:rPr>
          <w:rFonts w:eastAsia="Times New Roman"/>
          <w:sz w:val="24"/>
          <w:szCs w:val="24"/>
          <w:lang/>
        </w:rPr>
      </w:pPr>
    </w:p>
    <w:p w:rsidR="00241DB9" w:rsidRPr="0073591D" w:rsidRDefault="00241DB9" w:rsidP="00241DB9">
      <w:pPr>
        <w:numPr>
          <w:ilvl w:val="0"/>
          <w:numId w:val="3"/>
        </w:numPr>
        <w:tabs>
          <w:tab w:val="left" w:pos="1440"/>
        </w:tabs>
        <w:suppressAutoHyphens/>
        <w:spacing w:after="0" w:line="100" w:lineRule="atLeast"/>
        <w:jc w:val="both"/>
        <w:rPr>
          <w:rFonts w:eastAsia="Times New Roman" w:cs="Arial"/>
          <w:sz w:val="28"/>
          <w:szCs w:val="20"/>
          <w:lang/>
        </w:rPr>
      </w:pPr>
      <w:r w:rsidRPr="0073591D">
        <w:rPr>
          <w:rFonts w:eastAsia="Times New Roman"/>
          <w:b/>
          <w:bCs/>
          <w:sz w:val="24"/>
          <w:szCs w:val="24"/>
          <w:lang/>
        </w:rPr>
        <w:t>raport o oddziaływaniu przedsięwzięcia na środowisko w 4 egzemplarzach</w:t>
      </w:r>
      <w:r w:rsidRPr="0073591D">
        <w:rPr>
          <w:rFonts w:eastAsia="Times New Roman"/>
          <w:sz w:val="24"/>
          <w:szCs w:val="24"/>
          <w:lang/>
        </w:rPr>
        <w:t xml:space="preserve"> </w:t>
      </w:r>
      <w:r w:rsidRPr="0073591D">
        <w:rPr>
          <w:rFonts w:eastAsia="Times New Roman"/>
          <w:i/>
          <w:iCs/>
          <w:sz w:val="24"/>
          <w:szCs w:val="24"/>
          <w:lang/>
        </w:rPr>
        <w:t xml:space="preserve">(w przypadku przedsięwzięć mogących zawsze znacząco oddziaływać na środowisko wymienionych w </w:t>
      </w:r>
      <w:r w:rsidRPr="0073591D">
        <w:rPr>
          <w:rFonts w:eastAsia="Times New Roman"/>
          <w:i/>
          <w:iCs/>
          <w:sz w:val="24"/>
          <w:szCs w:val="24"/>
          <w:lang/>
        </w:rPr>
        <w:t>§ 2 rozporządzenia Rady Ministrów z dnia 9 listopada 2010 r. w sprawie przedsięwzięć mogących znacząco oddziaływać na środowisko  (Dz. U. z 2016 r., poz. 71)</w:t>
      </w:r>
      <w:r w:rsidRPr="0073591D">
        <w:rPr>
          <w:rFonts w:eastAsia="Times New Roman"/>
          <w:i/>
          <w:iCs/>
          <w:sz w:val="24"/>
          <w:szCs w:val="24"/>
          <w:lang/>
        </w:rPr>
        <w:t xml:space="preserve"> </w:t>
      </w:r>
      <w:r w:rsidRPr="0073591D">
        <w:rPr>
          <w:rFonts w:eastAsia="Times New Roman"/>
          <w:sz w:val="24"/>
          <w:szCs w:val="24"/>
          <w:lang/>
        </w:rPr>
        <w:t xml:space="preserve"> </w:t>
      </w:r>
      <w:r w:rsidRPr="0073591D">
        <w:rPr>
          <w:rFonts w:eastAsia="Times New Roman"/>
          <w:b/>
          <w:bCs/>
          <w:sz w:val="24"/>
          <w:szCs w:val="24"/>
          <w:lang/>
        </w:rPr>
        <w:t>wraz z jego zapisem w formie elektronicznej na informatycznych nośnikach danych</w:t>
      </w:r>
      <w:r w:rsidRPr="0073591D">
        <w:rPr>
          <w:rFonts w:eastAsia="Times New Roman"/>
          <w:b/>
          <w:bCs/>
          <w:i/>
          <w:iCs/>
          <w:sz w:val="24"/>
          <w:szCs w:val="24"/>
          <w:lang/>
        </w:rPr>
        <w:t xml:space="preserve"> </w:t>
      </w:r>
      <w:r w:rsidRPr="0073591D">
        <w:rPr>
          <w:rFonts w:eastAsia="Times New Roman"/>
          <w:b/>
          <w:bCs/>
          <w:sz w:val="24"/>
          <w:szCs w:val="24"/>
          <w:lang/>
        </w:rPr>
        <w:t>w 4 egzemplarzach</w:t>
      </w:r>
      <w:r w:rsidRPr="0073591D">
        <w:rPr>
          <w:rFonts w:eastAsia="Times New Roman"/>
          <w:b/>
          <w:sz w:val="24"/>
          <w:szCs w:val="24"/>
          <w:lang/>
        </w:rPr>
        <w:t>.</w:t>
      </w:r>
      <w:r w:rsidRPr="0073591D">
        <w:rPr>
          <w:rFonts w:eastAsia="Times New Roman"/>
          <w:sz w:val="24"/>
          <w:szCs w:val="24"/>
          <w:lang/>
        </w:rPr>
        <w:t xml:space="preserve"> Raport winien zawierać oświadczenie, o którym mowa w art. 66 ust. 1 pkt 19 a </w:t>
      </w:r>
      <w:r w:rsidRPr="0073591D">
        <w:rPr>
          <w:rFonts w:eastAsia="Times New Roman"/>
          <w:i/>
          <w:iCs/>
          <w:sz w:val="24"/>
          <w:szCs w:val="24"/>
          <w:lang/>
        </w:rPr>
        <w:t xml:space="preserve"> ustawy z dnia 3 października 2008 r. o udostępnianiu informacji o środowisku i jego ochronie, udziale społeczeństwa w ochronie środowiska oraz o ocenach oddziaływania na środow</w:t>
      </w:r>
      <w:r w:rsidRPr="0073591D">
        <w:rPr>
          <w:rFonts w:eastAsia="Times New Roman"/>
          <w:i/>
          <w:iCs/>
          <w:color w:val="000000"/>
          <w:sz w:val="24"/>
          <w:szCs w:val="24"/>
          <w:lang/>
        </w:rPr>
        <w:t xml:space="preserve">isko </w:t>
      </w:r>
      <w:bookmarkStart w:id="0" w:name="main-form%252525253Afull-content-documen"/>
      <w:bookmarkStart w:id="1" w:name="target_link_mfrxilrtg4ytcmrzhe4daltqmfyc"/>
      <w:bookmarkEnd w:id="0"/>
      <w:bookmarkEnd w:id="1"/>
      <w:r w:rsidRPr="0073591D">
        <w:rPr>
          <w:rFonts w:eastAsia="Times New Roman" w:cs="Arial"/>
          <w:sz w:val="28"/>
          <w:szCs w:val="20"/>
          <w:lang/>
        </w:rPr>
        <w:fldChar w:fldCharType="begin"/>
      </w:r>
      <w:r w:rsidRPr="0073591D">
        <w:rPr>
          <w:rFonts w:eastAsia="Times New Roman" w:cs="Arial"/>
          <w:sz w:val="28"/>
          <w:szCs w:val="20"/>
          <w:lang/>
        </w:rPr>
        <w:instrText xml:space="preserve"> HYPERLINK "https://sip.legalis.pl/document-view.seam?documentId=mfrxilrtg4ytcmrzhe4da"</w:instrText>
      </w:r>
      <w:r w:rsidRPr="0073591D">
        <w:rPr>
          <w:rFonts w:eastAsia="Times New Roman" w:cs="Arial"/>
          <w:sz w:val="28"/>
          <w:szCs w:val="20"/>
          <w:lang/>
        </w:rPr>
      </w:r>
      <w:r w:rsidRPr="0073591D">
        <w:rPr>
          <w:rFonts w:eastAsia="Times New Roman" w:cs="Arial"/>
          <w:sz w:val="28"/>
          <w:szCs w:val="20"/>
          <w:lang/>
        </w:rPr>
        <w:fldChar w:fldCharType="separate"/>
      </w:r>
      <w:r w:rsidRPr="0073591D">
        <w:rPr>
          <w:rFonts w:eastAsia="Times New Roman"/>
          <w:i/>
          <w:iCs/>
          <w:color w:val="000000"/>
          <w:sz w:val="24"/>
          <w:szCs w:val="24"/>
          <w:u w:val="single"/>
          <w:lang/>
        </w:rPr>
        <w:t>(Dz. U. z 2020 r., poz. 283)</w:t>
      </w:r>
      <w:r w:rsidRPr="0073591D">
        <w:rPr>
          <w:rFonts w:eastAsia="Times New Roman" w:cs="Arial"/>
          <w:sz w:val="28"/>
          <w:szCs w:val="20"/>
          <w:lang/>
        </w:rPr>
        <w:fldChar w:fldCharType="end"/>
      </w:r>
      <w:r w:rsidRPr="0073591D">
        <w:rPr>
          <w:rFonts w:eastAsia="Times New Roman"/>
          <w:i/>
          <w:iCs/>
          <w:color w:val="000000"/>
          <w:sz w:val="24"/>
          <w:szCs w:val="24"/>
          <w:lang/>
        </w:rPr>
        <w:t>;</w:t>
      </w:r>
    </w:p>
    <w:p w:rsidR="00241DB9" w:rsidRPr="0073591D" w:rsidRDefault="00241DB9" w:rsidP="00241DB9">
      <w:pPr>
        <w:tabs>
          <w:tab w:val="left" w:pos="1800"/>
        </w:tabs>
        <w:suppressAutoHyphens/>
        <w:spacing w:after="0" w:line="100" w:lineRule="atLeast"/>
        <w:ind w:left="360"/>
        <w:jc w:val="both"/>
        <w:rPr>
          <w:rFonts w:eastAsia="Times New Roman"/>
          <w:sz w:val="24"/>
          <w:szCs w:val="24"/>
          <w:lang/>
        </w:rPr>
      </w:pPr>
    </w:p>
    <w:p w:rsidR="00241DB9" w:rsidRPr="0073591D" w:rsidRDefault="00241DB9" w:rsidP="00241DB9">
      <w:pPr>
        <w:numPr>
          <w:ilvl w:val="0"/>
          <w:numId w:val="2"/>
        </w:numPr>
        <w:tabs>
          <w:tab w:val="left" w:pos="1440"/>
        </w:tabs>
        <w:suppressAutoHyphens/>
        <w:spacing w:after="0" w:line="100" w:lineRule="atLeast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b/>
          <w:sz w:val="24"/>
          <w:szCs w:val="24"/>
          <w:lang/>
        </w:rPr>
        <w:t xml:space="preserve">wypis z rejestru gruntów </w:t>
      </w:r>
      <w:r w:rsidRPr="0073591D">
        <w:rPr>
          <w:rFonts w:eastAsia="Times New Roman"/>
          <w:sz w:val="24"/>
          <w:szCs w:val="24"/>
          <w:lang/>
        </w:rPr>
        <w:t>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przedsięwzięcie;</w:t>
      </w:r>
    </w:p>
    <w:p w:rsidR="00241DB9" w:rsidRPr="0073591D" w:rsidRDefault="00241DB9" w:rsidP="00241DB9">
      <w:pPr>
        <w:tabs>
          <w:tab w:val="left" w:pos="1800"/>
        </w:tabs>
        <w:suppressAutoHyphens/>
        <w:spacing w:after="0" w:line="100" w:lineRule="atLeast"/>
        <w:ind w:left="360"/>
        <w:jc w:val="both"/>
        <w:rPr>
          <w:rFonts w:eastAsia="Times New Roman"/>
          <w:sz w:val="24"/>
          <w:szCs w:val="24"/>
          <w:lang/>
        </w:rPr>
      </w:pPr>
    </w:p>
    <w:p w:rsidR="00241DB9" w:rsidRPr="0073591D" w:rsidRDefault="00241DB9" w:rsidP="00241DB9">
      <w:pPr>
        <w:numPr>
          <w:ilvl w:val="0"/>
          <w:numId w:val="2"/>
        </w:numPr>
        <w:tabs>
          <w:tab w:val="left" w:pos="1440"/>
        </w:tabs>
        <w:suppressAutoHyphens/>
        <w:spacing w:after="0" w:line="100" w:lineRule="atLeast"/>
        <w:jc w:val="both"/>
        <w:rPr>
          <w:rFonts w:eastAsia="Times New Roman"/>
          <w:sz w:val="20"/>
          <w:szCs w:val="20"/>
          <w:lang/>
        </w:rPr>
      </w:pPr>
      <w:r w:rsidRPr="0073591D">
        <w:rPr>
          <w:rFonts w:eastAsia="Times New Roman"/>
          <w:sz w:val="24"/>
          <w:szCs w:val="24"/>
          <w:lang/>
        </w:rPr>
        <w:t xml:space="preserve">dowód uiszczenia </w:t>
      </w:r>
      <w:r w:rsidRPr="0073591D">
        <w:rPr>
          <w:rFonts w:eastAsia="Times New Roman"/>
          <w:b/>
          <w:sz w:val="24"/>
          <w:szCs w:val="24"/>
          <w:lang/>
        </w:rPr>
        <w:t>opłaty skarbowej</w:t>
      </w:r>
      <w:r w:rsidRPr="0073591D">
        <w:rPr>
          <w:rFonts w:eastAsia="Times New Roman"/>
          <w:sz w:val="24"/>
          <w:szCs w:val="24"/>
          <w:lang/>
        </w:rPr>
        <w:t xml:space="preserve"> w wysokości:</w:t>
      </w:r>
    </w:p>
    <w:p w:rsidR="00241DB9" w:rsidRPr="0073591D" w:rsidRDefault="00241DB9" w:rsidP="00241DB9">
      <w:pPr>
        <w:numPr>
          <w:ilvl w:val="0"/>
          <w:numId w:val="4"/>
        </w:numPr>
        <w:suppressAutoHyphens/>
        <w:spacing w:after="0" w:line="240" w:lineRule="auto"/>
        <w:ind w:left="1429" w:hanging="720"/>
        <w:jc w:val="both"/>
        <w:rPr>
          <w:rFonts w:eastAsia="Times New Roman" w:cs="Arial"/>
          <w:sz w:val="28"/>
          <w:szCs w:val="20"/>
          <w:lang/>
        </w:rPr>
      </w:pPr>
      <w:r w:rsidRPr="0073591D">
        <w:rPr>
          <w:rFonts w:eastAsia="Times New Roman"/>
          <w:b/>
          <w:sz w:val="24"/>
          <w:szCs w:val="24"/>
          <w:lang/>
        </w:rPr>
        <w:t>205 zł</w:t>
      </w:r>
      <w:r w:rsidRPr="0073591D">
        <w:rPr>
          <w:rFonts w:eastAsia="Times New Roman"/>
          <w:sz w:val="24"/>
          <w:szCs w:val="24"/>
          <w:lang/>
        </w:rPr>
        <w:tab/>
        <w:t>- za wydanie decyzji o środowiskowych uwarunkowaniach,</w:t>
      </w:r>
    </w:p>
    <w:p w:rsidR="00241DB9" w:rsidRPr="0073591D" w:rsidRDefault="00241DB9" w:rsidP="00241DB9">
      <w:pPr>
        <w:numPr>
          <w:ilvl w:val="0"/>
          <w:numId w:val="4"/>
        </w:numPr>
        <w:suppressAutoHyphens/>
        <w:spacing w:after="0" w:line="240" w:lineRule="auto"/>
        <w:ind w:left="1429" w:hanging="720"/>
        <w:jc w:val="both"/>
        <w:rPr>
          <w:rFonts w:eastAsia="Times New Roman" w:cs="Arial"/>
          <w:sz w:val="28"/>
          <w:szCs w:val="20"/>
          <w:lang/>
        </w:rPr>
      </w:pPr>
      <w:r w:rsidRPr="0073591D">
        <w:rPr>
          <w:rFonts w:eastAsia="Times New Roman"/>
          <w:sz w:val="24"/>
          <w:szCs w:val="24"/>
          <w:lang/>
        </w:rPr>
        <w:t xml:space="preserve"> </w:t>
      </w:r>
      <w:r w:rsidRPr="0073591D">
        <w:rPr>
          <w:rFonts w:eastAsia="Times New Roman"/>
          <w:b/>
          <w:sz w:val="24"/>
          <w:szCs w:val="24"/>
          <w:lang/>
        </w:rPr>
        <w:t>17 zł</w:t>
      </w:r>
      <w:r w:rsidRPr="0073591D">
        <w:rPr>
          <w:rFonts w:eastAsia="Times New Roman"/>
          <w:sz w:val="24"/>
          <w:szCs w:val="24"/>
          <w:lang/>
        </w:rPr>
        <w:tab/>
        <w:t>- za dokument stwierdzający udzielenie pełnomocnictwa lub prokury</w:t>
      </w:r>
    </w:p>
    <w:p w:rsidR="00241DB9" w:rsidRPr="0073591D" w:rsidRDefault="00241DB9" w:rsidP="00241DB9">
      <w:pPr>
        <w:suppressAutoHyphens/>
        <w:spacing w:after="0" w:line="240" w:lineRule="auto"/>
        <w:ind w:left="-2832"/>
        <w:jc w:val="both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4"/>
          <w:szCs w:val="24"/>
          <w:lang/>
        </w:rPr>
        <w:tab/>
      </w:r>
      <w:r>
        <w:rPr>
          <w:rFonts w:eastAsia="Times New Roman"/>
          <w:sz w:val="24"/>
          <w:szCs w:val="24"/>
          <w:lang/>
        </w:rPr>
        <w:tab/>
      </w:r>
      <w:r>
        <w:rPr>
          <w:rFonts w:eastAsia="Times New Roman"/>
          <w:sz w:val="24"/>
          <w:szCs w:val="24"/>
          <w:lang/>
        </w:rPr>
        <w:tab/>
      </w:r>
      <w:r>
        <w:rPr>
          <w:rFonts w:eastAsia="Times New Roman"/>
          <w:sz w:val="24"/>
          <w:szCs w:val="24"/>
          <w:lang/>
        </w:rPr>
        <w:tab/>
        <w:t xml:space="preserve">   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b/>
          <w:i/>
          <w:iCs/>
          <w:sz w:val="20"/>
          <w:szCs w:val="20"/>
          <w:u w:val="single"/>
          <w:lang/>
        </w:rPr>
      </w:pP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b/>
          <w:i/>
          <w:iCs/>
          <w:sz w:val="20"/>
          <w:szCs w:val="20"/>
          <w:u w:val="single"/>
          <w:lang/>
        </w:rPr>
      </w:pP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0"/>
          <w:lang/>
        </w:rPr>
      </w:pPr>
      <w:r w:rsidRPr="0073591D">
        <w:rPr>
          <w:rFonts w:eastAsia="Times New Roman"/>
          <w:b/>
          <w:i/>
          <w:iCs/>
          <w:sz w:val="20"/>
          <w:szCs w:val="20"/>
          <w:u w:val="single"/>
          <w:lang/>
        </w:rPr>
        <w:t>Objaśnienia:</w:t>
      </w:r>
    </w:p>
    <w:p w:rsidR="00241DB9" w:rsidRPr="0073591D" w:rsidRDefault="00241DB9" w:rsidP="00241DB9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0"/>
          <w:lang/>
        </w:rPr>
      </w:pPr>
      <w:r w:rsidRPr="0073591D">
        <w:rPr>
          <w:rFonts w:eastAsia="Times New Roman"/>
          <w:i/>
          <w:iCs/>
          <w:sz w:val="20"/>
          <w:szCs w:val="20"/>
          <w:lang/>
        </w:rPr>
        <w:t>Decyzję o środowiskowych uwarunkowaniach wydaje się dla przedsięwzięć, o których mowa w art. 71 ust. 2 pkt 1 i 2 oraz art 96 ust. 1 ustawy o udostępnianiu informacji o środowisku i jego ochronie, udziale społeczeństwa w ochronie środowiska oraz o ocenach oddziaływania na środowisko, do których zalicza się:</w:t>
      </w:r>
    </w:p>
    <w:p w:rsidR="00241DB9" w:rsidRPr="0073591D" w:rsidRDefault="00241DB9" w:rsidP="00241DB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0"/>
          <w:lang/>
        </w:rPr>
      </w:pPr>
      <w:r w:rsidRPr="0073591D">
        <w:rPr>
          <w:rFonts w:eastAsia="Times New Roman"/>
          <w:i/>
          <w:iCs/>
          <w:sz w:val="20"/>
          <w:szCs w:val="20"/>
          <w:lang/>
        </w:rPr>
        <w:t xml:space="preserve">Przedsięwzięcia mogące znacząco oddziaływać na środowisko, wymienione w Rozporządzeniu Rady Ministrów z dnia </w:t>
      </w:r>
      <w:r w:rsidRPr="0073591D">
        <w:rPr>
          <w:rFonts w:eastAsia="Times New Roman" w:cs="Arial"/>
          <w:i/>
          <w:iCs/>
          <w:sz w:val="20"/>
          <w:szCs w:val="20"/>
          <w:lang/>
        </w:rPr>
        <w:t>9 listopada 2010 r. w sprawie przedsięwzięć mogących znacząco oddziaływać na środowisko  (Dz. U. z 2019 r., poz. 1839)</w:t>
      </w:r>
      <w:r w:rsidRPr="0073591D">
        <w:rPr>
          <w:rFonts w:eastAsia="Times New Roman"/>
          <w:i/>
          <w:iCs/>
          <w:sz w:val="20"/>
          <w:szCs w:val="20"/>
          <w:lang/>
        </w:rPr>
        <w:t>, dla których sporządzenie raportu o oddziaływaniu przedsięwzięcia na środowisko jest obligatoryjne (art. 71 ust. 2 pkt 1).</w:t>
      </w:r>
    </w:p>
    <w:p w:rsidR="00241DB9" w:rsidRPr="0073591D" w:rsidRDefault="00241DB9" w:rsidP="00241DB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0"/>
          <w:lang/>
        </w:rPr>
      </w:pPr>
      <w:r w:rsidRPr="0073591D">
        <w:rPr>
          <w:rFonts w:eastAsia="Times New Roman"/>
          <w:i/>
          <w:iCs/>
          <w:sz w:val="20"/>
          <w:szCs w:val="20"/>
          <w:lang/>
        </w:rPr>
        <w:t>Przedsięwzięcia mogące potencjalnie znacząco oddziaływać na środowisko wymienione w ww. rozporządzeniu, dla których sporządzenie raportu o oddziaływaniu przedsięwzięcia na środowisko jest fakultatywne (art. 71 ust. 2 pkt 2).</w:t>
      </w:r>
    </w:p>
    <w:p w:rsidR="00241DB9" w:rsidRPr="0073591D" w:rsidRDefault="00241DB9" w:rsidP="00241DB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0"/>
          <w:lang/>
        </w:rPr>
      </w:pPr>
      <w:r w:rsidRPr="0073591D">
        <w:rPr>
          <w:rFonts w:eastAsia="Times New Roman" w:cs="Arial"/>
          <w:i/>
          <w:iCs/>
          <w:sz w:val="20"/>
          <w:szCs w:val="20"/>
          <w:lang/>
        </w:rPr>
        <w:t>Przedsięwzięcia inne niż wymienione w art. 51 ust. 1 pkt 1 i 2, które nie są bezpośrednio związane z ochroną obszaru Natura 2000 lub nie wynikają z tej ochrony, jeżeli mogą one znacząco oddziaływać na ten obszar (art. 96 ust. 1).</w:t>
      </w:r>
    </w:p>
    <w:p w:rsidR="00241DB9" w:rsidRDefault="00241DB9" w:rsidP="00241DB9">
      <w:pPr>
        <w:rPr>
          <w:iCs/>
          <w:sz w:val="20"/>
          <w:szCs w:val="20"/>
        </w:rPr>
      </w:pPr>
    </w:p>
    <w:p w:rsidR="00241DB9" w:rsidRDefault="00241DB9" w:rsidP="00241DB9">
      <w:pPr>
        <w:rPr>
          <w:iCs/>
          <w:sz w:val="20"/>
          <w:szCs w:val="20"/>
        </w:rPr>
      </w:pPr>
    </w:p>
    <w:p w:rsidR="00241DB9" w:rsidRPr="0073591D" w:rsidRDefault="00241DB9" w:rsidP="00241DB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1DB9" w:rsidRPr="0073591D" w:rsidTr="00B11A9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B9" w:rsidRPr="0073591D" w:rsidRDefault="00241DB9" w:rsidP="00B11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91D">
              <w:rPr>
                <w:sz w:val="18"/>
                <w:szCs w:val="18"/>
              </w:rPr>
              <w:t>1</w:t>
            </w:r>
            <w:r w:rsidRPr="0073591D">
              <w:rPr>
                <w:sz w:val="16"/>
                <w:szCs w:val="16"/>
              </w:rPr>
              <w:t xml:space="preserve">) Administratorem Pani/Pana danych osobowych jest Gmina Lubniewice, adres siedziby: ul. Jana Pawła II 51, 69-210 Lubniewice, reprezentowana przez Burmistrza Lubniewic, kontakt: </w:t>
            </w:r>
            <w:hyperlink r:id="rId5" w:history="1">
              <w:r w:rsidRPr="0073591D">
                <w:rPr>
                  <w:color w:val="0000FF"/>
                  <w:sz w:val="16"/>
                  <w:szCs w:val="16"/>
                  <w:u w:val="single"/>
                </w:rPr>
                <w:t>urzad@lubniewice.pl</w:t>
              </w:r>
            </w:hyperlink>
          </w:p>
          <w:p w:rsidR="00241DB9" w:rsidRPr="0073591D" w:rsidRDefault="00241DB9" w:rsidP="00B11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91D">
              <w:rPr>
                <w:sz w:val="16"/>
                <w:szCs w:val="16"/>
              </w:rPr>
              <w:t xml:space="preserve">2) W Urzędzie Miejskim w Lubniewicach został wyznaczony Inspektor Ochrony Danych, kontakt: </w:t>
            </w:r>
            <w:hyperlink r:id="rId6" w:history="1">
              <w:r w:rsidRPr="0073591D">
                <w:rPr>
                  <w:color w:val="0000FF"/>
                  <w:sz w:val="16"/>
                  <w:szCs w:val="16"/>
                  <w:u w:val="single"/>
                </w:rPr>
                <w:t>organizacja@lubniewice.pl</w:t>
              </w:r>
            </w:hyperlink>
          </w:p>
          <w:p w:rsidR="00241DB9" w:rsidRPr="0073591D" w:rsidRDefault="00241DB9" w:rsidP="00B11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91D">
              <w:rPr>
                <w:sz w:val="16"/>
                <w:szCs w:val="16"/>
              </w:rPr>
              <w:t>3) Pani/Pana dane osobowe przetwarzane będą do celów wynikających z wypełnienia obowiązku prawnego ciążącego na administratorze lub niezbędne do realizowania zadania realizowanego w interesie publicznym lub w ramach sprawowania władzy publicznej powierzonej administratorowi.</w:t>
            </w:r>
          </w:p>
          <w:p w:rsidR="00241DB9" w:rsidRPr="0073591D" w:rsidRDefault="00241DB9" w:rsidP="00B11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91D">
              <w:rPr>
                <w:sz w:val="16"/>
                <w:szCs w:val="16"/>
              </w:rPr>
              <w:t>4) W związku z przetwarzaniem danych w celach o których mowa w pkt 3 odbiorcami Pani/Pana danych osobowych mogą być:</w:t>
            </w:r>
          </w:p>
          <w:p w:rsidR="00241DB9" w:rsidRPr="0073591D" w:rsidRDefault="00241DB9" w:rsidP="00B11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91D">
              <w:rPr>
                <w:sz w:val="16"/>
                <w:szCs w:val="16"/>
              </w:rPr>
              <w:t>a)    inne podmioty, które na podstawie stosownych umów podpisanych z Gminą Lubniewice przetwarzają dane osobowe dla których Administratorem jest Burmistrz Lubniewic.</w:t>
            </w:r>
          </w:p>
          <w:p w:rsidR="00241DB9" w:rsidRPr="0073591D" w:rsidRDefault="00241DB9" w:rsidP="00B11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91D">
              <w:rPr>
                <w:sz w:val="16"/>
                <w:szCs w:val="16"/>
              </w:rPr>
              <w:t>5) Pani/Pana dane osobowe będą przechowywane przez okres niezbędny do realizacji celu przetwarzania z zastrzeżeniem obowiązujących przepisów prawa.</w:t>
            </w:r>
          </w:p>
          <w:p w:rsidR="00241DB9" w:rsidRPr="0073591D" w:rsidRDefault="00241DB9" w:rsidP="00B11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91D">
              <w:rPr>
                <w:sz w:val="16"/>
                <w:szCs w:val="16"/>
              </w:rPr>
              <w:t>6) Posiada Pani/Pan prawo dostępu do swoich danych osobowych, do ich sprostowania, usunięcia (jeśli nie jest sprzeczne z przepisami prawa) lub ograniczenia przetwarzania a także prawo do przenoszenia danych.</w:t>
            </w:r>
          </w:p>
          <w:p w:rsidR="00241DB9" w:rsidRPr="0073591D" w:rsidRDefault="00241DB9" w:rsidP="00B11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91D">
              <w:rPr>
                <w:sz w:val="16"/>
                <w:szCs w:val="16"/>
              </w:rPr>
              <w:t>7) Posiada Pani/Pan prawo do wniesienia skargi do Urzędu Ochrony Danych Osobowych gdy uzna Pani/Pan, iż przetwarzanie danych osobowych Pani/Pana dotyczących narusza przepisy prawa.</w:t>
            </w:r>
          </w:p>
          <w:p w:rsidR="00241DB9" w:rsidRPr="0073591D" w:rsidRDefault="00241DB9" w:rsidP="00B11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91D">
              <w:rPr>
                <w:sz w:val="16"/>
                <w:szCs w:val="16"/>
              </w:rPr>
              <w:t>8) Podanie przez Panią/Pana danych osobowych jest obowiązkiem ustawowym, a ich niepodanie może skutkować brakiem możliwości efektywnego załatwienia sprawy.</w:t>
            </w:r>
          </w:p>
          <w:p w:rsidR="00241DB9" w:rsidRPr="0073591D" w:rsidRDefault="00241DB9" w:rsidP="00B11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91D">
              <w:t> </w:t>
            </w:r>
          </w:p>
        </w:tc>
      </w:tr>
    </w:tbl>
    <w:p w:rsidR="00241DB9" w:rsidRPr="000224EF" w:rsidRDefault="00241DB9" w:rsidP="00241DB9">
      <w:pPr>
        <w:rPr>
          <w:iCs/>
          <w:sz w:val="20"/>
          <w:szCs w:val="20"/>
        </w:rPr>
      </w:pPr>
    </w:p>
    <w:p w:rsidR="00C548C4" w:rsidRDefault="00C548C4">
      <w:bookmarkStart w:id="2" w:name="_GoBack"/>
      <w:bookmarkEnd w:id="2"/>
    </w:p>
    <w:sectPr w:rsidR="00C5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20"/>
        <w:lang w:val="pl-P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/>
      </w:rPr>
    </w:lvl>
  </w:abstractNum>
  <w:abstractNum w:abstractNumId="4" w15:restartNumberingAfterBreak="0">
    <w:nsid w:val="3F527CB4"/>
    <w:multiLevelType w:val="hybridMultilevel"/>
    <w:tmpl w:val="78409B3A"/>
    <w:lvl w:ilvl="0" w:tplc="AEE88B2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B9"/>
    <w:rsid w:val="00241DB9"/>
    <w:rsid w:val="00C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25899-EA8D-4A84-9332-AFDA03E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D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acja@lubniewice.pl" TargetMode="External"/><Relationship Id="rId5" Type="http://schemas.openxmlformats.org/officeDocument/2006/relationships/hyperlink" Target="mailto:urzad@lub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MK. Kuszkowska</dc:creator>
  <cp:keywords/>
  <dc:description/>
  <cp:lastModifiedBy>Malwina MK. Kuszkowska</cp:lastModifiedBy>
  <cp:revision>1</cp:revision>
  <dcterms:created xsi:type="dcterms:W3CDTF">2021-05-12T10:09:00Z</dcterms:created>
  <dcterms:modified xsi:type="dcterms:W3CDTF">2021-05-12T10:11:00Z</dcterms:modified>
</cp:coreProperties>
</file>