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3" w:rsidRPr="006A6563" w:rsidRDefault="00B96C41" w:rsidP="00E31717">
      <w:pPr>
        <w:spacing w:after="0"/>
        <w:ind w:left="6373"/>
        <w:rPr>
          <w:rFonts w:ascii="Calibri" w:hAnsi="Calibri"/>
          <w:sz w:val="18"/>
          <w:szCs w:val="18"/>
        </w:rPr>
      </w:pPr>
      <w:r w:rsidRPr="006A6563">
        <w:rPr>
          <w:rFonts w:ascii="Calibri" w:hAnsi="Calibri"/>
          <w:sz w:val="18"/>
          <w:szCs w:val="18"/>
        </w:rPr>
        <w:t>Załącznik nr 2</w:t>
      </w:r>
    </w:p>
    <w:p w:rsidR="00B96C41" w:rsidRPr="006A6563" w:rsidRDefault="00E8677A" w:rsidP="00E31717">
      <w:pPr>
        <w:spacing w:after="0"/>
        <w:ind w:left="637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Zarządzenia nr 179</w:t>
      </w:r>
      <w:bookmarkStart w:id="0" w:name="_GoBack"/>
      <w:bookmarkEnd w:id="0"/>
      <w:r w:rsidR="0037636C">
        <w:rPr>
          <w:rFonts w:ascii="Calibri" w:hAnsi="Calibri"/>
          <w:sz w:val="18"/>
          <w:szCs w:val="18"/>
        </w:rPr>
        <w:t>/2021</w:t>
      </w:r>
    </w:p>
    <w:p w:rsidR="00B96C41" w:rsidRPr="006A6563" w:rsidRDefault="00B96C41" w:rsidP="00E31717">
      <w:pPr>
        <w:spacing w:after="0"/>
        <w:ind w:left="6373"/>
        <w:rPr>
          <w:rFonts w:ascii="Calibri" w:hAnsi="Calibri"/>
          <w:sz w:val="18"/>
          <w:szCs w:val="18"/>
        </w:rPr>
      </w:pPr>
      <w:r w:rsidRPr="006A6563">
        <w:rPr>
          <w:rFonts w:ascii="Calibri" w:hAnsi="Calibri"/>
          <w:sz w:val="18"/>
          <w:szCs w:val="18"/>
        </w:rPr>
        <w:t>Burmistrza Lubniewic</w:t>
      </w:r>
    </w:p>
    <w:p w:rsidR="00B96C41" w:rsidRPr="006A6563" w:rsidRDefault="0037636C" w:rsidP="00E31717">
      <w:pPr>
        <w:spacing w:after="0"/>
        <w:ind w:left="637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 dnia 29 grudnia</w:t>
      </w:r>
      <w:r w:rsidR="00CF075D" w:rsidRPr="006A6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2021</w:t>
      </w:r>
      <w:r w:rsidR="00B96C41" w:rsidRPr="006A6563">
        <w:rPr>
          <w:rFonts w:ascii="Calibri" w:hAnsi="Calibri"/>
          <w:sz w:val="18"/>
          <w:szCs w:val="18"/>
        </w:rPr>
        <w:t xml:space="preserve"> r.</w:t>
      </w:r>
    </w:p>
    <w:p w:rsidR="00B96C41" w:rsidRPr="00CB58A6" w:rsidRDefault="00B96C41" w:rsidP="003E142F">
      <w:pPr>
        <w:spacing w:after="0"/>
        <w:rPr>
          <w:rFonts w:ascii="Calibri" w:hAnsi="Calibri"/>
        </w:rPr>
      </w:pPr>
    </w:p>
    <w:p w:rsidR="00B96C41" w:rsidRPr="00CB58A6" w:rsidRDefault="00B96C41" w:rsidP="003E142F">
      <w:pPr>
        <w:spacing w:after="0"/>
        <w:jc w:val="center"/>
        <w:rPr>
          <w:rFonts w:ascii="Calibri" w:hAnsi="Calibri"/>
          <w:b/>
        </w:rPr>
      </w:pPr>
      <w:r w:rsidRPr="00CB58A6">
        <w:rPr>
          <w:rFonts w:ascii="Calibri" w:hAnsi="Calibri"/>
          <w:b/>
        </w:rPr>
        <w:t>Cennik opłat za wędkowanie na jeziorze Lubiąż.</w:t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1.</w:t>
      </w:r>
      <w:r w:rsidRPr="00CB58A6">
        <w:rPr>
          <w:rFonts w:ascii="Calibri" w:hAnsi="Calibri"/>
        </w:rPr>
        <w:tab/>
        <w:t>Na jeziorze „Lubiąż” dzierżawionym od RZGW Poznań, obowiązują następujące opłaty za amatorski połów ryb (podane kwoty zawierają podatek VAT 23%):</w:t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           a) </w:t>
      </w:r>
      <w:r w:rsidR="00703677" w:rsidRPr="00CB58A6">
        <w:rPr>
          <w:rFonts w:ascii="Calibri" w:hAnsi="Calibri"/>
          <w:b/>
        </w:rPr>
        <w:t>cały sezon</w:t>
      </w:r>
      <w:r w:rsidRPr="00CB58A6">
        <w:rPr>
          <w:rFonts w:ascii="Calibri" w:hAnsi="Calibri"/>
        </w:rPr>
        <w:t>:</w:t>
      </w:r>
    </w:p>
    <w:p w:rsidR="00B96C41" w:rsidRPr="00CB58A6" w:rsidRDefault="00E31717" w:rsidP="003E142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z brzegu</w:t>
      </w:r>
      <w:r w:rsidRPr="00CB58A6">
        <w:rPr>
          <w:rFonts w:ascii="Calibri" w:hAnsi="Calibri"/>
        </w:rPr>
        <w:tab/>
        <w:t xml:space="preserve">- </w:t>
      </w:r>
      <w:r w:rsidR="0037636C">
        <w:rPr>
          <w:rFonts w:ascii="Calibri" w:hAnsi="Calibri"/>
        </w:rPr>
        <w:t>125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E31717" w:rsidP="003E142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z łodzi </w:t>
      </w:r>
      <w:r w:rsidRPr="00CB58A6">
        <w:rPr>
          <w:rFonts w:ascii="Calibri" w:hAnsi="Calibri"/>
        </w:rPr>
        <w:tab/>
      </w:r>
      <w:r w:rsidRPr="00CB58A6">
        <w:rPr>
          <w:rFonts w:ascii="Calibri" w:hAnsi="Calibri"/>
        </w:rPr>
        <w:tab/>
        <w:t xml:space="preserve">- </w:t>
      </w:r>
      <w:r w:rsidR="0037636C">
        <w:rPr>
          <w:rFonts w:ascii="Calibri" w:hAnsi="Calibri"/>
        </w:rPr>
        <w:t>225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  <w:t xml:space="preserve">                   </w:t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           b) </w:t>
      </w:r>
      <w:r w:rsidRPr="00CB58A6">
        <w:rPr>
          <w:rFonts w:ascii="Calibri" w:hAnsi="Calibri"/>
          <w:b/>
        </w:rPr>
        <w:t>1 miesiąc:</w:t>
      </w:r>
    </w:p>
    <w:p w:rsidR="00B96C41" w:rsidRPr="00CB58A6" w:rsidRDefault="0037636C" w:rsidP="003E142F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brzegu</w:t>
      </w:r>
      <w:r>
        <w:rPr>
          <w:rFonts w:ascii="Calibri" w:hAnsi="Calibri"/>
        </w:rPr>
        <w:tab/>
        <w:t>-    90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B96C41" w:rsidP="003E142F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z łodzi</w:t>
      </w:r>
      <w:r w:rsidR="00E31717" w:rsidRPr="00CB58A6">
        <w:rPr>
          <w:rFonts w:ascii="Calibri" w:hAnsi="Calibri"/>
        </w:rPr>
        <w:tab/>
      </w:r>
      <w:r w:rsidR="00E31717" w:rsidRPr="00CB58A6">
        <w:rPr>
          <w:rFonts w:ascii="Calibri" w:hAnsi="Calibri"/>
        </w:rPr>
        <w:tab/>
        <w:t xml:space="preserve">- </w:t>
      </w:r>
      <w:r w:rsidR="0037636C">
        <w:rPr>
          <w:rFonts w:ascii="Calibri" w:hAnsi="Calibri"/>
        </w:rPr>
        <w:t>120</w:t>
      </w:r>
      <w:r w:rsidRPr="00CB58A6">
        <w:rPr>
          <w:rFonts w:ascii="Calibri" w:hAnsi="Calibri"/>
        </w:rPr>
        <w:t>,00 zł</w:t>
      </w:r>
      <w:r w:rsidRPr="00CB58A6">
        <w:rPr>
          <w:rFonts w:ascii="Calibri" w:hAnsi="Calibri"/>
        </w:rPr>
        <w:tab/>
      </w:r>
      <w:r w:rsidRPr="00CB58A6">
        <w:rPr>
          <w:rFonts w:ascii="Calibri" w:hAnsi="Calibri"/>
        </w:rPr>
        <w:tab/>
      </w:r>
      <w:r w:rsidRPr="00CB58A6">
        <w:rPr>
          <w:rFonts w:ascii="Calibri" w:hAnsi="Calibri"/>
        </w:rPr>
        <w:tab/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           c) </w:t>
      </w:r>
      <w:r w:rsidRPr="00CB58A6">
        <w:rPr>
          <w:rFonts w:ascii="Calibri" w:hAnsi="Calibri"/>
          <w:b/>
        </w:rPr>
        <w:t>2 tygodnie:</w:t>
      </w:r>
    </w:p>
    <w:p w:rsidR="00B96C41" w:rsidRPr="00CB58A6" w:rsidRDefault="0037636C" w:rsidP="003E142F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 brzegu </w:t>
      </w:r>
      <w:r>
        <w:rPr>
          <w:rFonts w:ascii="Calibri" w:hAnsi="Calibri"/>
        </w:rPr>
        <w:tab/>
        <w:t>-    75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B96C41" w:rsidP="003E142F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z łodzi</w:t>
      </w:r>
      <w:r w:rsidRPr="00CB58A6">
        <w:rPr>
          <w:rFonts w:ascii="Calibri" w:hAnsi="Calibri"/>
        </w:rPr>
        <w:tab/>
      </w:r>
      <w:r w:rsidRPr="00CB58A6">
        <w:rPr>
          <w:rFonts w:ascii="Calibri" w:hAnsi="Calibri"/>
        </w:rPr>
        <w:tab/>
        <w:t>-</w:t>
      </w:r>
      <w:r w:rsidR="0037636C">
        <w:rPr>
          <w:rFonts w:ascii="Calibri" w:hAnsi="Calibri"/>
        </w:rPr>
        <w:t xml:space="preserve">    95</w:t>
      </w:r>
      <w:r w:rsidRPr="00CB58A6">
        <w:rPr>
          <w:rFonts w:ascii="Calibri" w:hAnsi="Calibri"/>
        </w:rPr>
        <w:t>,00 zł</w:t>
      </w:r>
      <w:r w:rsidRPr="00CB58A6">
        <w:rPr>
          <w:rFonts w:ascii="Calibri" w:hAnsi="Calibri"/>
        </w:rPr>
        <w:tab/>
      </w:r>
      <w:r w:rsidRPr="00CB58A6">
        <w:rPr>
          <w:rFonts w:ascii="Calibri" w:hAnsi="Calibri"/>
        </w:rPr>
        <w:tab/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           d) </w:t>
      </w:r>
      <w:r w:rsidRPr="00CB58A6">
        <w:rPr>
          <w:rFonts w:ascii="Calibri" w:hAnsi="Calibri"/>
          <w:b/>
        </w:rPr>
        <w:t>1 tydzień:</w:t>
      </w:r>
    </w:p>
    <w:p w:rsidR="00CB58A6" w:rsidRPr="003E142F" w:rsidRDefault="0037636C" w:rsidP="003E142F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brzegu</w:t>
      </w:r>
      <w:r>
        <w:rPr>
          <w:rFonts w:ascii="Calibri" w:hAnsi="Calibri"/>
        </w:rPr>
        <w:tab/>
        <w:t>-    60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37636C" w:rsidP="003E142F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łodzi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 75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           e) </w:t>
      </w:r>
      <w:r w:rsidRPr="00CB58A6">
        <w:rPr>
          <w:rFonts w:ascii="Calibri" w:hAnsi="Calibri"/>
          <w:b/>
        </w:rPr>
        <w:t>3 dni :</w:t>
      </w:r>
    </w:p>
    <w:p w:rsidR="00B96C41" w:rsidRPr="00CB58A6" w:rsidRDefault="0037636C" w:rsidP="003E142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brzegu</w:t>
      </w:r>
      <w:r>
        <w:rPr>
          <w:rFonts w:ascii="Calibri" w:hAnsi="Calibri"/>
        </w:rPr>
        <w:tab/>
        <w:t>-    50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37636C" w:rsidP="003E142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łodzi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 6</w:t>
      </w:r>
      <w:r w:rsidR="00B96C41" w:rsidRPr="00CB58A6">
        <w:rPr>
          <w:rFonts w:ascii="Calibri" w:hAnsi="Calibri"/>
        </w:rPr>
        <w:t>5,00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7A44B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 xml:space="preserve">           </w:t>
      </w:r>
      <w:r w:rsidR="00B96C41" w:rsidRPr="00CB58A6">
        <w:rPr>
          <w:rFonts w:ascii="Calibri" w:hAnsi="Calibri"/>
        </w:rPr>
        <w:t xml:space="preserve">f) </w:t>
      </w:r>
      <w:r w:rsidR="00B96C41" w:rsidRPr="00CB58A6">
        <w:rPr>
          <w:rFonts w:ascii="Calibri" w:hAnsi="Calibri"/>
          <w:b/>
        </w:rPr>
        <w:t>1 dzień:</w:t>
      </w:r>
    </w:p>
    <w:p w:rsidR="00B96C41" w:rsidRPr="00CB58A6" w:rsidRDefault="0037636C" w:rsidP="003E142F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brzegu</w:t>
      </w:r>
      <w:r>
        <w:rPr>
          <w:rFonts w:ascii="Calibri" w:hAnsi="Calibri"/>
        </w:rPr>
        <w:tab/>
        <w:t>-    40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37636C" w:rsidP="003E142F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z łodzi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  55</w:t>
      </w:r>
      <w:r w:rsidR="00B96C41" w:rsidRPr="00CB58A6">
        <w:rPr>
          <w:rFonts w:ascii="Calibri" w:hAnsi="Calibri"/>
        </w:rPr>
        <w:t>,00 zł</w:t>
      </w:r>
      <w:r w:rsidR="00B96C41"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ab/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</w:p>
    <w:p w:rsidR="00B96C41" w:rsidRPr="00CB58A6" w:rsidRDefault="00E31717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2.</w:t>
      </w:r>
      <w:r w:rsidRPr="00CB58A6">
        <w:rPr>
          <w:rFonts w:ascii="Calibri" w:hAnsi="Calibri"/>
        </w:rPr>
        <w:tab/>
        <w:t>Wprowadza się</w:t>
      </w:r>
      <w:r w:rsidR="00B96C41" w:rsidRPr="00CB58A6">
        <w:rPr>
          <w:rFonts w:ascii="Calibri" w:hAnsi="Calibri"/>
        </w:rPr>
        <w:t xml:space="preserve"> następującą dodatkową opłatę z</w:t>
      </w:r>
      <w:r w:rsidR="00DC5ABB" w:rsidRPr="00CB58A6">
        <w:rPr>
          <w:rFonts w:ascii="Calibri" w:hAnsi="Calibri"/>
        </w:rPr>
        <w:t xml:space="preserve">a stosowanie metody wędkowania </w:t>
      </w:r>
      <w:r w:rsidR="00B96C41" w:rsidRPr="00CB58A6">
        <w:rPr>
          <w:rFonts w:ascii="Calibri" w:hAnsi="Calibri"/>
        </w:rPr>
        <w:t>tzw. „</w:t>
      </w:r>
      <w:proofErr w:type="spellStart"/>
      <w:r w:rsidR="00B96C41" w:rsidRPr="00CB58A6">
        <w:rPr>
          <w:rFonts w:ascii="Calibri" w:hAnsi="Calibri"/>
        </w:rPr>
        <w:t>trollingu</w:t>
      </w:r>
      <w:proofErr w:type="spellEnd"/>
      <w:r w:rsidR="00B96C41" w:rsidRPr="00CB58A6">
        <w:rPr>
          <w:rFonts w:ascii="Calibri" w:hAnsi="Calibri"/>
        </w:rPr>
        <w:t>” (podane kwoty zawierają podatek VAT 23%):</w:t>
      </w:r>
    </w:p>
    <w:p w:rsidR="00B96C41" w:rsidRPr="00CB58A6" w:rsidRDefault="0037636C" w:rsidP="003E142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trolling</w:t>
      </w:r>
      <w:proofErr w:type="spellEnd"/>
      <w:r>
        <w:rPr>
          <w:rFonts w:ascii="Calibri" w:hAnsi="Calibri"/>
        </w:rPr>
        <w:t xml:space="preserve"> jednodniowy</w:t>
      </w:r>
      <w:r>
        <w:rPr>
          <w:rFonts w:ascii="Calibri" w:hAnsi="Calibri"/>
        </w:rPr>
        <w:tab/>
        <w:t>–   9</w:t>
      </w:r>
      <w:r w:rsidR="00703677" w:rsidRPr="00CB58A6">
        <w:rPr>
          <w:rFonts w:ascii="Calibri" w:hAnsi="Calibri"/>
        </w:rPr>
        <w:t>0</w:t>
      </w:r>
      <w:r w:rsidR="00B96C41" w:rsidRPr="00CB58A6">
        <w:rPr>
          <w:rFonts w:ascii="Calibri" w:hAnsi="Calibri"/>
        </w:rPr>
        <w:t xml:space="preserve"> zł</w:t>
      </w:r>
    </w:p>
    <w:p w:rsidR="00B96C41" w:rsidRPr="00CB58A6" w:rsidRDefault="0037636C" w:rsidP="003E142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b)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trolling</w:t>
      </w:r>
      <w:proofErr w:type="spellEnd"/>
      <w:r>
        <w:rPr>
          <w:rFonts w:ascii="Calibri" w:hAnsi="Calibri"/>
        </w:rPr>
        <w:t xml:space="preserve"> tygodniowy</w:t>
      </w:r>
      <w:r>
        <w:rPr>
          <w:rFonts w:ascii="Calibri" w:hAnsi="Calibri"/>
        </w:rPr>
        <w:tab/>
        <w:t>– 15</w:t>
      </w:r>
      <w:r w:rsidR="00703677" w:rsidRPr="00CB58A6">
        <w:rPr>
          <w:rFonts w:ascii="Calibri" w:hAnsi="Calibri"/>
        </w:rPr>
        <w:t>0</w:t>
      </w:r>
      <w:r w:rsidR="00B96C41" w:rsidRPr="00CB58A6">
        <w:rPr>
          <w:rFonts w:ascii="Calibri" w:hAnsi="Calibri"/>
        </w:rPr>
        <w:t xml:space="preserve"> zł</w:t>
      </w:r>
    </w:p>
    <w:p w:rsidR="00B96C41" w:rsidRPr="00CB58A6" w:rsidRDefault="0037636C" w:rsidP="003E142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c)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trolling</w:t>
      </w:r>
      <w:proofErr w:type="spellEnd"/>
      <w:r>
        <w:rPr>
          <w:rFonts w:ascii="Calibri" w:hAnsi="Calibri"/>
        </w:rPr>
        <w:t xml:space="preserve"> miesięczny</w:t>
      </w:r>
      <w:r>
        <w:rPr>
          <w:rFonts w:ascii="Calibri" w:hAnsi="Calibri"/>
        </w:rPr>
        <w:tab/>
        <w:t>– 225</w:t>
      </w:r>
      <w:r w:rsidR="00B96C41" w:rsidRPr="00CB58A6">
        <w:rPr>
          <w:rFonts w:ascii="Calibri" w:hAnsi="Calibri"/>
        </w:rPr>
        <w:t xml:space="preserve"> zł</w:t>
      </w:r>
    </w:p>
    <w:p w:rsidR="00B96C41" w:rsidRPr="00CB58A6" w:rsidRDefault="0037636C" w:rsidP="003E142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d)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trolling</w:t>
      </w:r>
      <w:proofErr w:type="spellEnd"/>
      <w:r>
        <w:rPr>
          <w:rFonts w:ascii="Calibri" w:hAnsi="Calibri"/>
        </w:rPr>
        <w:t xml:space="preserve"> trzymiesięczny</w:t>
      </w:r>
      <w:r>
        <w:rPr>
          <w:rFonts w:ascii="Calibri" w:hAnsi="Calibri"/>
        </w:rPr>
        <w:tab/>
        <w:t>– 300</w:t>
      </w:r>
      <w:r w:rsidR="00B96C41" w:rsidRPr="00CB58A6">
        <w:rPr>
          <w:rFonts w:ascii="Calibri" w:hAnsi="Calibri"/>
        </w:rPr>
        <w:t xml:space="preserve"> zł</w:t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3.</w:t>
      </w:r>
      <w:r w:rsidRPr="00CB58A6">
        <w:rPr>
          <w:rFonts w:ascii="Calibri" w:hAnsi="Calibri"/>
        </w:rPr>
        <w:tab/>
        <w:t>Połów pod lodem mieści się w opłacie zasadniczej.</w:t>
      </w:r>
    </w:p>
    <w:p w:rsidR="0037636C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4.</w:t>
      </w:r>
      <w:r w:rsidRPr="00CB58A6">
        <w:rPr>
          <w:rFonts w:ascii="Calibri" w:hAnsi="Calibri"/>
        </w:rPr>
        <w:tab/>
        <w:t>Wniesienie opłaty z</w:t>
      </w:r>
      <w:r w:rsidR="00E31717" w:rsidRPr="00CB58A6">
        <w:rPr>
          <w:rFonts w:ascii="Calibri" w:hAnsi="Calibri"/>
        </w:rPr>
        <w:t xml:space="preserve">a połów z jednostki pływającej </w:t>
      </w:r>
      <w:r w:rsidRPr="00CB58A6">
        <w:rPr>
          <w:rFonts w:ascii="Calibri" w:hAnsi="Calibri"/>
        </w:rPr>
        <w:t xml:space="preserve">za dany okres połowu upoważnia do wędkowania w nocy </w:t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z brzegu w tym czasie bez dodatkowej opłaty.</w:t>
      </w:r>
    </w:p>
    <w:p w:rsidR="00304EC8" w:rsidRPr="00CB58A6" w:rsidRDefault="00BD106C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5</w:t>
      </w:r>
      <w:r w:rsidR="00B96C41" w:rsidRPr="00CB58A6">
        <w:rPr>
          <w:rFonts w:ascii="Calibri" w:hAnsi="Calibri"/>
        </w:rPr>
        <w:t>.</w:t>
      </w:r>
      <w:r w:rsidR="00B96C41" w:rsidRPr="00CB58A6">
        <w:rPr>
          <w:rFonts w:ascii="Calibri" w:hAnsi="Calibri"/>
        </w:rPr>
        <w:tab/>
      </w:r>
      <w:r w:rsidR="00E8789F" w:rsidRPr="00CB58A6">
        <w:rPr>
          <w:rFonts w:ascii="Calibri" w:hAnsi="Calibri"/>
        </w:rPr>
        <w:t xml:space="preserve">Z opłat za wędkowanie (z wyłączeniem metody </w:t>
      </w:r>
      <w:proofErr w:type="spellStart"/>
      <w:r w:rsidR="00E8789F" w:rsidRPr="00CB58A6">
        <w:rPr>
          <w:rFonts w:ascii="Calibri" w:hAnsi="Calibri"/>
        </w:rPr>
        <w:t>trollingowej</w:t>
      </w:r>
      <w:proofErr w:type="spellEnd"/>
      <w:r w:rsidR="00E8789F" w:rsidRPr="00CB58A6">
        <w:rPr>
          <w:rFonts w:ascii="Calibri" w:hAnsi="Calibri"/>
        </w:rPr>
        <w:t>)</w:t>
      </w:r>
      <w:r w:rsidR="00304EC8" w:rsidRPr="00CB58A6">
        <w:rPr>
          <w:rFonts w:ascii="Calibri" w:hAnsi="Calibri"/>
        </w:rPr>
        <w:t xml:space="preserve"> zwolnieni są mieszkańcy Gminy Lubniewice posiadający kartę wędkarską, którzy ukończyli 65 lat oraz mieszkańcy posiadający orzeczenie lekarskie o I grupie inwalidzkiej.</w:t>
      </w:r>
    </w:p>
    <w:p w:rsidR="005F002D" w:rsidRPr="00CB58A6" w:rsidRDefault="00304EC8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6.</w:t>
      </w:r>
      <w:r w:rsidR="00B96C41" w:rsidRPr="00CB58A6">
        <w:rPr>
          <w:rFonts w:ascii="Calibri" w:hAnsi="Calibri"/>
        </w:rPr>
        <w:tab/>
      </w:r>
      <w:r w:rsidR="005F002D" w:rsidRPr="00CB58A6">
        <w:rPr>
          <w:rFonts w:ascii="Calibri" w:hAnsi="Calibri"/>
        </w:rPr>
        <w:t xml:space="preserve">Z opłaty za wędkowanie (z wyłączeniem metody </w:t>
      </w:r>
      <w:proofErr w:type="spellStart"/>
      <w:r w:rsidR="005F002D" w:rsidRPr="00CB58A6">
        <w:rPr>
          <w:rFonts w:ascii="Calibri" w:hAnsi="Calibri"/>
        </w:rPr>
        <w:t>trollingowej</w:t>
      </w:r>
      <w:proofErr w:type="spellEnd"/>
      <w:r w:rsidR="005F002D" w:rsidRPr="00CB58A6">
        <w:rPr>
          <w:rFonts w:ascii="Calibri" w:hAnsi="Calibri"/>
        </w:rPr>
        <w:t>) zwolniona jest młodzież ucząca się, z terenu Gminy Lubniewice, w wieku od 14 do 17 roku życia. Warunkiem zwolnienia z opłaty jest posiadanie karty wędkarskiej.</w:t>
      </w:r>
    </w:p>
    <w:p w:rsidR="005F002D" w:rsidRPr="00CB58A6" w:rsidRDefault="00DE5C6E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7.</w:t>
      </w:r>
      <w:r w:rsidRPr="00CB58A6">
        <w:rPr>
          <w:rFonts w:ascii="Calibri" w:hAnsi="Calibri"/>
        </w:rPr>
        <w:tab/>
      </w:r>
      <w:r w:rsidR="005F002D" w:rsidRPr="00CB58A6">
        <w:rPr>
          <w:rFonts w:ascii="Calibri" w:hAnsi="Calibri"/>
        </w:rPr>
        <w:t>Młodzieży uczącej się</w:t>
      </w:r>
      <w:r w:rsidRPr="00CB58A6">
        <w:rPr>
          <w:rFonts w:ascii="Calibri" w:hAnsi="Calibri"/>
        </w:rPr>
        <w:t xml:space="preserve"> – posiadaczy karty wędkarskiej,</w:t>
      </w:r>
      <w:r w:rsidR="005F002D" w:rsidRPr="00CB58A6">
        <w:rPr>
          <w:rFonts w:ascii="Calibri" w:hAnsi="Calibri"/>
        </w:rPr>
        <w:t xml:space="preserve"> w wieku 18 – 25 lat , przysługuje zniżka 50 % </w:t>
      </w:r>
      <w:r w:rsidR="0037636C">
        <w:rPr>
          <w:rFonts w:ascii="Calibri" w:hAnsi="Calibri"/>
        </w:rPr>
        <w:br/>
      </w:r>
      <w:r w:rsidR="005F002D" w:rsidRPr="00CB58A6">
        <w:rPr>
          <w:rFonts w:ascii="Calibri" w:hAnsi="Calibri"/>
        </w:rPr>
        <w:t>w przypadku wykup</w:t>
      </w:r>
      <w:r w:rsidR="00703677" w:rsidRPr="00CB58A6">
        <w:rPr>
          <w:rFonts w:ascii="Calibri" w:hAnsi="Calibri"/>
        </w:rPr>
        <w:t>ienia zezwolenia na cały sezon.</w:t>
      </w:r>
    </w:p>
    <w:p w:rsidR="00B96C41" w:rsidRPr="00CB58A6" w:rsidRDefault="00DE5C6E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8.</w:t>
      </w:r>
      <w:r w:rsidRPr="00CB58A6">
        <w:rPr>
          <w:rFonts w:ascii="Calibri" w:hAnsi="Calibri"/>
        </w:rPr>
        <w:tab/>
      </w:r>
      <w:r w:rsidR="00B96C41" w:rsidRPr="00CB58A6">
        <w:rPr>
          <w:rFonts w:ascii="Calibri" w:hAnsi="Calibri"/>
        </w:rPr>
        <w:t>PZW zrzeszeni w Okręgu Gorzów Wlkp., z</w:t>
      </w:r>
      <w:r w:rsidR="00E31717" w:rsidRPr="00CB58A6">
        <w:rPr>
          <w:rFonts w:ascii="Calibri" w:hAnsi="Calibri"/>
        </w:rPr>
        <w:t xml:space="preserve"> opłaconą</w:t>
      </w:r>
      <w:r w:rsidR="00B96C41" w:rsidRPr="00CB58A6">
        <w:rPr>
          <w:rFonts w:ascii="Calibri" w:hAnsi="Calibri"/>
        </w:rPr>
        <w:t xml:space="preserve"> roczną składką na dany rok bieżący, łowią w ramach porozumienia stron.</w:t>
      </w:r>
    </w:p>
    <w:p w:rsidR="00B96C41" w:rsidRPr="00CB58A6" w:rsidRDefault="00B96C41" w:rsidP="003E142F">
      <w:pPr>
        <w:spacing w:after="0"/>
        <w:jc w:val="both"/>
        <w:rPr>
          <w:rFonts w:ascii="Calibri" w:hAnsi="Calibri"/>
        </w:rPr>
      </w:pPr>
      <w:r w:rsidRPr="00CB58A6">
        <w:rPr>
          <w:rFonts w:ascii="Calibri" w:hAnsi="Calibri"/>
        </w:rPr>
        <w:t>9.</w:t>
      </w:r>
      <w:r w:rsidRPr="00CB58A6">
        <w:rPr>
          <w:rFonts w:ascii="Calibri" w:hAnsi="Calibri"/>
        </w:rPr>
        <w:tab/>
        <w:t>Osoby</w:t>
      </w:r>
      <w:r w:rsidR="00304EC8" w:rsidRPr="00CB58A6">
        <w:rPr>
          <w:rFonts w:ascii="Calibri" w:hAnsi="Calibri"/>
        </w:rPr>
        <w:t xml:space="preserve"> posiadające kartę wędkarską</w:t>
      </w:r>
      <w:r w:rsidRPr="00CB58A6">
        <w:rPr>
          <w:rFonts w:ascii="Calibri" w:hAnsi="Calibri"/>
        </w:rPr>
        <w:t xml:space="preserve"> </w:t>
      </w:r>
      <w:r w:rsidR="00E31717" w:rsidRPr="00CB58A6">
        <w:rPr>
          <w:rFonts w:ascii="Calibri" w:hAnsi="Calibri"/>
        </w:rPr>
        <w:t>szczególnie zaangażowane w prac</w:t>
      </w:r>
      <w:r w:rsidRPr="00CB58A6">
        <w:rPr>
          <w:rFonts w:ascii="Calibri" w:hAnsi="Calibri"/>
        </w:rPr>
        <w:t>e na r</w:t>
      </w:r>
      <w:r w:rsidR="00E31717" w:rsidRPr="00CB58A6">
        <w:rPr>
          <w:rFonts w:ascii="Calibri" w:hAnsi="Calibri"/>
        </w:rPr>
        <w:t xml:space="preserve">zecz Miasta </w:t>
      </w:r>
      <w:r w:rsidR="00DE5C6E" w:rsidRPr="00CB58A6">
        <w:rPr>
          <w:rFonts w:ascii="Calibri" w:hAnsi="Calibri"/>
        </w:rPr>
        <w:br/>
      </w:r>
      <w:r w:rsidR="00E31717" w:rsidRPr="00CB58A6">
        <w:rPr>
          <w:rFonts w:ascii="Calibri" w:hAnsi="Calibri"/>
        </w:rPr>
        <w:t xml:space="preserve">i Gminy Lubniewice </w:t>
      </w:r>
      <w:r w:rsidRPr="00CB58A6">
        <w:rPr>
          <w:rFonts w:ascii="Calibri" w:hAnsi="Calibri"/>
        </w:rPr>
        <w:t>i związane z gospodarką na jeziorze mogą otrzymać darmowe zezwolenie uprawniające ich do amatorskiego połowu ryb. Zezwolenia takie wydaje Burmistrz Lubniewic.</w:t>
      </w:r>
    </w:p>
    <w:sectPr w:rsidR="00B96C41" w:rsidRPr="00CB58A6" w:rsidSect="00CB58A6">
      <w:pgSz w:w="11906" w:h="16838"/>
      <w:pgMar w:top="720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E9"/>
    <w:multiLevelType w:val="hybridMultilevel"/>
    <w:tmpl w:val="B944D4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F11DB"/>
    <w:multiLevelType w:val="hybridMultilevel"/>
    <w:tmpl w:val="A3F2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492A"/>
    <w:multiLevelType w:val="hybridMultilevel"/>
    <w:tmpl w:val="1FF4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69A3"/>
    <w:multiLevelType w:val="hybridMultilevel"/>
    <w:tmpl w:val="92A8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6CF"/>
    <w:multiLevelType w:val="hybridMultilevel"/>
    <w:tmpl w:val="B9E0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0918"/>
    <w:multiLevelType w:val="hybridMultilevel"/>
    <w:tmpl w:val="2506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E12FF"/>
    <w:multiLevelType w:val="hybridMultilevel"/>
    <w:tmpl w:val="766A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0B31"/>
    <w:multiLevelType w:val="hybridMultilevel"/>
    <w:tmpl w:val="961C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0302"/>
    <w:multiLevelType w:val="hybridMultilevel"/>
    <w:tmpl w:val="0B58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055"/>
    <w:multiLevelType w:val="hybridMultilevel"/>
    <w:tmpl w:val="B950CD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D60B57"/>
    <w:multiLevelType w:val="hybridMultilevel"/>
    <w:tmpl w:val="AEF20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41"/>
    <w:rsid w:val="00073539"/>
    <w:rsid w:val="00304EC8"/>
    <w:rsid w:val="0037636C"/>
    <w:rsid w:val="003E142F"/>
    <w:rsid w:val="005B753D"/>
    <w:rsid w:val="005F002D"/>
    <w:rsid w:val="006A6563"/>
    <w:rsid w:val="00703677"/>
    <w:rsid w:val="00774AFD"/>
    <w:rsid w:val="007A44B1"/>
    <w:rsid w:val="00A27EE3"/>
    <w:rsid w:val="00B96C41"/>
    <w:rsid w:val="00BD106C"/>
    <w:rsid w:val="00CB58A6"/>
    <w:rsid w:val="00CF075D"/>
    <w:rsid w:val="00DC5ABB"/>
    <w:rsid w:val="00DE5C6E"/>
    <w:rsid w:val="00E31717"/>
    <w:rsid w:val="00E8677A"/>
    <w:rsid w:val="00E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E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E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4701-B622-4EFE-8090-D37AA6F2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4</cp:revision>
  <cp:lastPrinted>2021-12-30T06:41:00Z</cp:lastPrinted>
  <dcterms:created xsi:type="dcterms:W3CDTF">2021-12-28T13:20:00Z</dcterms:created>
  <dcterms:modified xsi:type="dcterms:W3CDTF">2021-12-30T06:41:00Z</dcterms:modified>
</cp:coreProperties>
</file>