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8C" w:rsidRPr="00C1328A" w:rsidRDefault="001F7B70" w:rsidP="00CF528C">
      <w:pPr>
        <w:spacing w:after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:rsidR="00CF528C" w:rsidRPr="00C1328A" w:rsidRDefault="00DC5F84" w:rsidP="00CF528C">
      <w:pPr>
        <w:spacing w:after="0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do zarządzenia nr 179</w:t>
      </w:r>
      <w:bookmarkStart w:id="0" w:name="_GoBack"/>
      <w:bookmarkEnd w:id="0"/>
      <w:r w:rsidR="000E1ED7">
        <w:rPr>
          <w:sz w:val="18"/>
          <w:szCs w:val="18"/>
        </w:rPr>
        <w:t>/2021</w:t>
      </w:r>
    </w:p>
    <w:p w:rsidR="00CF528C" w:rsidRPr="00C1328A" w:rsidRDefault="00CF528C" w:rsidP="00CF528C">
      <w:pPr>
        <w:spacing w:after="0"/>
        <w:ind w:left="6372"/>
        <w:jc w:val="both"/>
        <w:rPr>
          <w:sz w:val="18"/>
          <w:szCs w:val="18"/>
        </w:rPr>
      </w:pPr>
      <w:r w:rsidRPr="00C1328A">
        <w:rPr>
          <w:sz w:val="18"/>
          <w:szCs w:val="18"/>
        </w:rPr>
        <w:t>Burmistrza Lubniewic</w:t>
      </w:r>
    </w:p>
    <w:p w:rsidR="00AD346A" w:rsidRDefault="00CF528C" w:rsidP="00CF528C">
      <w:pPr>
        <w:ind w:left="5664" w:firstLine="708"/>
      </w:pPr>
      <w:r w:rsidRPr="00C1328A">
        <w:rPr>
          <w:sz w:val="18"/>
          <w:szCs w:val="18"/>
        </w:rPr>
        <w:t>z dnia</w:t>
      </w:r>
      <w:r w:rsidR="000E1ED7">
        <w:rPr>
          <w:sz w:val="18"/>
          <w:szCs w:val="18"/>
        </w:rPr>
        <w:t xml:space="preserve"> 29 grudnia 2021</w:t>
      </w:r>
      <w:r w:rsidR="002343ED">
        <w:rPr>
          <w:sz w:val="18"/>
          <w:szCs w:val="18"/>
        </w:rPr>
        <w:t xml:space="preserve"> r.</w:t>
      </w:r>
    </w:p>
    <w:p w:rsidR="00CF528C" w:rsidRDefault="00CF528C"/>
    <w:p w:rsidR="00CF528C" w:rsidRPr="000D3F31" w:rsidRDefault="00CF528C"/>
    <w:p w:rsidR="00CF528C" w:rsidRPr="000D3F31" w:rsidRDefault="00CF528C" w:rsidP="00CF528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b/>
          <w:bCs/>
          <w:lang w:eastAsia="pl-PL"/>
        </w:rPr>
        <w:t>Organizacja zawodów wędkarskich na jeziorze Lubiąż w Lubniewicach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>1.      Na jeziorze Lubiąż organizowane są zawody wędkarskie, których organizatorem może być gmina Lubniewice oraz każdy, kto spełni określone warunki.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 xml:space="preserve">2.      Podmiot, który chce zorganizować zawody, powinien minimum na 30 dni przed datą wydarzenia złożyć do Burmistrza Lubniewic (zarządzającego jeziorem Lubiąż) wniosek z prośbą o wyrażenie zgody na organizację imprezy. 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>3.      We wniosku należy określić: datę zawodów, dane organizatora, charakter wydarzenia, informację o planowanej liczbie uczestników, harmonogram wydarzenia oraz regulamin zawodów.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 xml:space="preserve">4.      Regulamin zawodów powinien uwzględniać przepisy regulaminu amatorskiego połowu ryb na jeziorze Lubiąż. 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 xml:space="preserve">5.      Zarządzający akwenem po rozpatrzeniu wniosku podejmuje decyzję o wyrażeniu  zgody na przeprowadzenie zawodów. 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>6.      Zarządzający akwenem każdorazowo z podmiotem organizującym zawody podpisuje porozumienie, w którym określa warunki współpracy.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>7.      Zarządzający akwenem może odmówić wyrażenia zgody, jeżeli: podmiot ubiegający się o zgodę nie wywiązał się z zapisów z wcześniejszych porozumień; istnieją przesłanki do wiarygodności podmiotu oraz rzetelnego zorganizowania zawodów.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>8.      Wyrażenie zgody na organizację zawodów nie wiąże się ze wsparciem finansowym, logistycznym, organizacyjnym ze strony Gminy Lubniewice.</w:t>
      </w:r>
    </w:p>
    <w:p w:rsidR="00CF528C" w:rsidRPr="000D3F31" w:rsidRDefault="00CF528C" w:rsidP="00CF528C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lang w:eastAsia="pl-PL"/>
        </w:rPr>
        <w:t xml:space="preserve">9.      Zarządzający akwenem najpóźniej dwa tygodnie przed planowanymi zawodami wędkarskimi informuje przedsiębiorców z branży turystycznej o ewentualnych utrudnieniach na wodzie, związanych z organizacją zawodów. </w:t>
      </w:r>
    </w:p>
    <w:p w:rsidR="00CF528C" w:rsidRPr="000D3F31" w:rsidRDefault="00CF528C" w:rsidP="00CF528C">
      <w:pPr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lang w:eastAsia="pl-PL"/>
        </w:rPr>
      </w:pPr>
      <w:r w:rsidRPr="000D3F31">
        <w:rPr>
          <w:rFonts w:eastAsia="Times New Roman" w:cs="Times New Roman"/>
          <w:b/>
          <w:bCs/>
          <w:lang w:eastAsia="pl-PL"/>
        </w:rPr>
        <w:t> </w:t>
      </w:r>
    </w:p>
    <w:p w:rsidR="00CF528C" w:rsidRDefault="00CF528C"/>
    <w:sectPr w:rsidR="00CF528C" w:rsidSect="000D3F31">
      <w:pgSz w:w="11906" w:h="16838"/>
      <w:pgMar w:top="720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8C"/>
    <w:rsid w:val="000D3F31"/>
    <w:rsid w:val="000E1ED7"/>
    <w:rsid w:val="001F7B70"/>
    <w:rsid w:val="002343ED"/>
    <w:rsid w:val="00A06A79"/>
    <w:rsid w:val="00AD346A"/>
    <w:rsid w:val="00CF528C"/>
    <w:rsid w:val="00D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4</cp:revision>
  <cp:lastPrinted>2021-12-30T06:40:00Z</cp:lastPrinted>
  <dcterms:created xsi:type="dcterms:W3CDTF">2021-12-28T13:23:00Z</dcterms:created>
  <dcterms:modified xsi:type="dcterms:W3CDTF">2021-12-30T06:40:00Z</dcterms:modified>
</cp:coreProperties>
</file>